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A5E81" w14:textId="4F3399F8" w:rsidR="00016444" w:rsidRDefault="00386344">
      <w:r>
        <w:t>NAME: ______________________________________ DATE: ________________ CLASS PERIOD: ________</w:t>
      </w:r>
    </w:p>
    <w:p w14:paraId="16715AE4" w14:textId="77777777" w:rsidR="00386344" w:rsidRDefault="00386344" w:rsidP="00386344">
      <w:pPr>
        <w:jc w:val="center"/>
        <w:rPr>
          <w:b/>
          <w:bCs/>
          <w:sz w:val="30"/>
          <w:szCs w:val="30"/>
        </w:rPr>
      </w:pPr>
    </w:p>
    <w:p w14:paraId="09A6A992" w14:textId="6CB417B0" w:rsidR="00386344" w:rsidRDefault="00386344" w:rsidP="00386344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STUDENT HANDOUT</w:t>
      </w:r>
      <w:r w:rsidRPr="00386344">
        <w:rPr>
          <w:b/>
          <w:bCs/>
          <w:sz w:val="30"/>
          <w:szCs w:val="30"/>
        </w:rPr>
        <w:t>: APPALACHIAN STREAM CONSERVATION</w:t>
      </w:r>
    </w:p>
    <w:p w14:paraId="53FDA303" w14:textId="44638F78" w:rsidR="00386344" w:rsidRDefault="00386344" w:rsidP="00386344">
      <w:pPr>
        <w:rPr>
          <w:sz w:val="30"/>
          <w:szCs w:val="30"/>
        </w:rPr>
      </w:pPr>
    </w:p>
    <w:p w14:paraId="3A83BF38" w14:textId="69D20051" w:rsidR="00386344" w:rsidRPr="002869AD" w:rsidRDefault="002869AD" w:rsidP="00386344">
      <w:pPr>
        <w:rPr>
          <w:b/>
          <w:bCs/>
        </w:rPr>
      </w:pPr>
      <w:r w:rsidRPr="002869AD">
        <w:rPr>
          <w:b/>
          <w:bCs/>
        </w:rPr>
        <w:t>Endangered species I know about:</w:t>
      </w:r>
    </w:p>
    <w:p w14:paraId="386308A8" w14:textId="4A4FD7B8" w:rsidR="002869AD" w:rsidRDefault="002869AD" w:rsidP="00386344"/>
    <w:p w14:paraId="74137AA4" w14:textId="77777777" w:rsidR="002869AD" w:rsidRPr="002869AD" w:rsidRDefault="002869AD" w:rsidP="00386344"/>
    <w:p w14:paraId="585BC692" w14:textId="77777777" w:rsidR="002869AD" w:rsidRDefault="002869AD" w:rsidP="00386344">
      <w:pPr>
        <w:rPr>
          <w:b/>
          <w:bCs/>
        </w:rPr>
      </w:pPr>
    </w:p>
    <w:p w14:paraId="44465C6F" w14:textId="53DDC008" w:rsidR="00386344" w:rsidRDefault="002869AD" w:rsidP="00386344">
      <w:pPr>
        <w:rPr>
          <w:b/>
          <w:bCs/>
        </w:rPr>
      </w:pPr>
      <w:r w:rsidRPr="002869AD">
        <w:rPr>
          <w:b/>
          <w:bCs/>
        </w:rPr>
        <w:t>What do these species have in common?</w:t>
      </w:r>
    </w:p>
    <w:p w14:paraId="7D1CC972" w14:textId="546912BF" w:rsidR="002869AD" w:rsidRDefault="002869AD" w:rsidP="00386344">
      <w:pPr>
        <w:rPr>
          <w:b/>
          <w:bCs/>
        </w:rPr>
      </w:pPr>
    </w:p>
    <w:p w14:paraId="5E011ECC" w14:textId="6C076A26" w:rsidR="002869AD" w:rsidRDefault="002869AD" w:rsidP="00386344">
      <w:pPr>
        <w:rPr>
          <w:b/>
          <w:bCs/>
        </w:rPr>
      </w:pPr>
    </w:p>
    <w:p w14:paraId="73801F2D" w14:textId="1538E66E" w:rsidR="002869AD" w:rsidRDefault="002869AD" w:rsidP="00386344">
      <w:pPr>
        <w:rPr>
          <w:b/>
          <w:bCs/>
        </w:rPr>
      </w:pPr>
    </w:p>
    <w:p w14:paraId="42ECBEC9" w14:textId="0F39BA20" w:rsidR="002869AD" w:rsidRDefault="002869AD" w:rsidP="002869AD">
      <w:pPr>
        <w:spacing w:line="312" w:lineRule="auto"/>
        <w:rPr>
          <w:b/>
          <w:bCs/>
        </w:rPr>
      </w:pPr>
      <w:r>
        <w:rPr>
          <w:b/>
          <w:bCs/>
        </w:rPr>
        <w:t>How about the Eastern hellbender?</w:t>
      </w:r>
    </w:p>
    <w:p w14:paraId="34A628C7" w14:textId="3C0E0EDB" w:rsidR="002869AD" w:rsidRDefault="002869AD" w:rsidP="002869AD">
      <w:pPr>
        <w:pStyle w:val="ListParagraph"/>
        <w:numPr>
          <w:ilvl w:val="0"/>
          <w:numId w:val="1"/>
        </w:numPr>
        <w:spacing w:line="312" w:lineRule="auto"/>
      </w:pPr>
      <w:r>
        <w:t>Very sensitive to __________________________ from __________________________ and __________________________ (breathes through its ______________, lays eggs underwater)</w:t>
      </w:r>
    </w:p>
    <w:p w14:paraId="025CB231" w14:textId="5C83F118" w:rsidR="002869AD" w:rsidRDefault="002869AD" w:rsidP="002869AD">
      <w:pPr>
        <w:pStyle w:val="ListParagraph"/>
        <w:numPr>
          <w:ilvl w:val="0"/>
          <w:numId w:val="1"/>
        </w:numPr>
        <w:spacing w:line="312" w:lineRule="auto"/>
      </w:pPr>
      <w:r>
        <w:t>______________________________ leads to heavy ________________________________ that can eliminate good nesting habitat by ______________________________________________________</w:t>
      </w:r>
    </w:p>
    <w:p w14:paraId="4CC501CE" w14:textId="012ABD1E" w:rsidR="002869AD" w:rsidRDefault="002869AD" w:rsidP="002869AD">
      <w:pPr>
        <w:pStyle w:val="ListParagraph"/>
        <w:numPr>
          <w:ilvl w:val="0"/>
          <w:numId w:val="1"/>
        </w:numPr>
        <w:spacing w:line="312" w:lineRule="auto"/>
      </w:pPr>
      <w:r>
        <w:t>Listed as endangered or threatened by many _________________ throughout its range</w:t>
      </w:r>
    </w:p>
    <w:p w14:paraId="5FA5C8A4" w14:textId="33541333" w:rsidR="002869AD" w:rsidRDefault="002869AD" w:rsidP="002869AD">
      <w:pPr>
        <w:pStyle w:val="ListParagraph"/>
        <w:numPr>
          <w:ilvl w:val="0"/>
          <w:numId w:val="1"/>
        </w:numPr>
        <w:spacing w:line="312" w:lineRule="auto"/>
      </w:pPr>
      <w:r>
        <w:t>Denied listing by the federal government under the _______________________________________ in April 2019</w:t>
      </w:r>
    </w:p>
    <w:p w14:paraId="7278B7F0" w14:textId="2590145A" w:rsidR="002869AD" w:rsidRDefault="002869AD" w:rsidP="002869AD"/>
    <w:p w14:paraId="23699358" w14:textId="78779D45" w:rsidR="0041764C" w:rsidRDefault="0041764C" w:rsidP="008524DC">
      <w:pPr>
        <w:jc w:val="center"/>
        <w:rPr>
          <w:b/>
          <w:bCs/>
        </w:rPr>
      </w:pPr>
      <w:r>
        <w:rPr>
          <w:b/>
          <w:bCs/>
        </w:rPr>
        <w:t>What’s</w:t>
      </w:r>
      <w:r w:rsidR="008524DC">
        <w:rPr>
          <w:b/>
          <w:bCs/>
        </w:rPr>
        <w:t xml:space="preserve"> happening in your state?</w:t>
      </w:r>
    </w:p>
    <w:p w14:paraId="1FD95F12" w14:textId="001F43DE" w:rsidR="008524DC" w:rsidRPr="008524DC" w:rsidRDefault="008524DC" w:rsidP="008524DC">
      <w:pPr>
        <w:jc w:val="center"/>
      </w:pPr>
      <w:r w:rsidRPr="008524DC">
        <w:t>Here are a few examples.</w:t>
      </w:r>
    </w:p>
    <w:p w14:paraId="7DA0F358" w14:textId="21793A3D" w:rsidR="008524DC" w:rsidRDefault="008524DC" w:rsidP="008524DC">
      <w:pPr>
        <w:spacing w:before="120"/>
        <w:rPr>
          <w:b/>
          <w:bCs/>
        </w:rPr>
      </w:pPr>
    </w:p>
    <w:p w14:paraId="1BAB55AC" w14:textId="6527DB0F" w:rsidR="008524DC" w:rsidRDefault="008524DC" w:rsidP="008524DC">
      <w:pPr>
        <w:spacing w:before="120"/>
        <w:rPr>
          <w:b/>
          <w:bCs/>
        </w:rPr>
      </w:pPr>
      <w:r>
        <w:rPr>
          <w:b/>
          <w:bCs/>
        </w:rPr>
        <w:t>Pennsylvania</w:t>
      </w:r>
    </w:p>
    <w:p w14:paraId="0205F9B9" w14:textId="295AEF2B" w:rsidR="008524DC" w:rsidRPr="008524DC" w:rsidRDefault="008524DC" w:rsidP="008524DC">
      <w:pPr>
        <w:pStyle w:val="ListParagraph"/>
        <w:numPr>
          <w:ilvl w:val="0"/>
          <w:numId w:val="2"/>
        </w:numPr>
      </w:pPr>
      <w:r w:rsidRPr="008524DC">
        <w:t>The Coldwater Heritage Partnership is one of many organizations offering grants for projects that prioritize freshwater conservation across PA</w:t>
      </w:r>
    </w:p>
    <w:p w14:paraId="76DC78B4" w14:textId="7E9A6873" w:rsidR="008524DC" w:rsidRDefault="008524DC" w:rsidP="008524DC">
      <w:pPr>
        <w:pStyle w:val="ListParagraph"/>
        <w:numPr>
          <w:ilvl w:val="0"/>
          <w:numId w:val="2"/>
        </w:numPr>
      </w:pPr>
      <w:r w:rsidRPr="008524DC">
        <w:t>Efforts include protection and replanting of riparian buffer zones, removal of invasive species, and monitoring native trout populations</w:t>
      </w:r>
    </w:p>
    <w:p w14:paraId="5A8B1386" w14:textId="209610FA" w:rsidR="008524DC" w:rsidRDefault="008524DC" w:rsidP="008524DC">
      <w:pPr>
        <w:spacing w:before="120"/>
      </w:pPr>
      <w:r w:rsidRPr="008524DC">
        <w:drawing>
          <wp:anchor distT="0" distB="0" distL="114300" distR="114300" simplePos="0" relativeHeight="251659264" behindDoc="0" locked="0" layoutInCell="1" allowOverlap="1" wp14:anchorId="43421477" wp14:editId="558D504D">
            <wp:simplePos x="0" y="0"/>
            <wp:positionH relativeFrom="column">
              <wp:posOffset>4245610</wp:posOffset>
            </wp:positionH>
            <wp:positionV relativeFrom="paragraph">
              <wp:posOffset>188234</wp:posOffset>
            </wp:positionV>
            <wp:extent cx="2541270" cy="1450975"/>
            <wp:effectExtent l="0" t="0" r="0" b="0"/>
            <wp:wrapSquare wrapText="bothSides"/>
            <wp:docPr id="11" name="Picture 10" descr="A picture containing grass, sitting, old, sma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BD6607-1792-564A-B212-84783F3A89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grass, sitting, old, small&#10;&#10;Description automatically generated">
                      <a:extLst>
                        <a:ext uri="{FF2B5EF4-FFF2-40B4-BE49-F238E27FC236}">
                          <a16:creationId xmlns:a16="http://schemas.microsoft.com/office/drawing/2014/main" id="{DDBD6607-1792-564A-B212-84783F3A89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0"/>
                    <a:stretch/>
                  </pic:blipFill>
                  <pic:spPr>
                    <a:xfrm>
                      <a:off x="0" y="0"/>
                      <a:ext cx="254127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Maryland</w:t>
      </w:r>
    </w:p>
    <w:p w14:paraId="2EAD14ED" w14:textId="77777777" w:rsidR="008524DC" w:rsidRPr="008524DC" w:rsidRDefault="008524DC" w:rsidP="008524DC">
      <w:pPr>
        <w:pStyle w:val="ListParagraph"/>
        <w:numPr>
          <w:ilvl w:val="0"/>
          <w:numId w:val="4"/>
        </w:numPr>
      </w:pPr>
      <w:r w:rsidRPr="008524DC">
        <w:t>Maryland Biological Stream Survey</w:t>
      </w:r>
    </w:p>
    <w:p w14:paraId="4108828B" w14:textId="77777777" w:rsidR="008524DC" w:rsidRPr="008524DC" w:rsidRDefault="008524DC" w:rsidP="008524DC">
      <w:pPr>
        <w:pStyle w:val="ListParagraph"/>
        <w:numPr>
          <w:ilvl w:val="0"/>
          <w:numId w:val="4"/>
        </w:numPr>
      </w:pPr>
      <w:r w:rsidRPr="008524DC">
        <w:t>Assesses diversity and stream health across MD</w:t>
      </w:r>
    </w:p>
    <w:p w14:paraId="7E84DC0B" w14:textId="77777777" w:rsidR="008524DC" w:rsidRPr="008524DC" w:rsidRDefault="008524DC" w:rsidP="008524DC">
      <w:pPr>
        <w:pStyle w:val="ListParagraph"/>
        <w:numPr>
          <w:ilvl w:val="0"/>
          <w:numId w:val="4"/>
        </w:numPr>
      </w:pPr>
      <w:r w:rsidRPr="008524DC">
        <w:t>Identifies impacts of climate change, acidic deposition, and other stressors on populations of stream species</w:t>
      </w:r>
    </w:p>
    <w:p w14:paraId="49FA9220" w14:textId="77777777" w:rsidR="008524DC" w:rsidRPr="008524DC" w:rsidRDefault="008524DC" w:rsidP="008524DC">
      <w:pPr>
        <w:pStyle w:val="ListParagraph"/>
        <w:numPr>
          <w:ilvl w:val="0"/>
          <w:numId w:val="4"/>
        </w:numPr>
      </w:pPr>
      <w:r w:rsidRPr="008524DC">
        <w:t>Conducted several times since 1995, interactive map shows status of streams across the state</w:t>
      </w:r>
    </w:p>
    <w:p w14:paraId="61456BEE" w14:textId="5643BAD1" w:rsidR="008524DC" w:rsidRDefault="008524DC" w:rsidP="008524DC">
      <w:pPr>
        <w:spacing w:before="120"/>
        <w:rPr>
          <w:b/>
          <w:bCs/>
        </w:rPr>
      </w:pPr>
      <w:r>
        <w:rPr>
          <w:b/>
          <w:bCs/>
        </w:rPr>
        <w:t>West Virginia</w:t>
      </w:r>
    </w:p>
    <w:p w14:paraId="2CAF00AD" w14:textId="77777777" w:rsidR="008524DC" w:rsidRPr="008524DC" w:rsidRDefault="008524DC" w:rsidP="008524DC">
      <w:pPr>
        <w:pStyle w:val="ListParagraph"/>
        <w:numPr>
          <w:ilvl w:val="0"/>
          <w:numId w:val="6"/>
        </w:numPr>
      </w:pPr>
      <w:r w:rsidRPr="008524DC">
        <w:t>West Virginia Rivers Coalition</w:t>
      </w:r>
    </w:p>
    <w:p w14:paraId="50B9C3FD" w14:textId="77777777" w:rsidR="008524DC" w:rsidRPr="008524DC" w:rsidRDefault="008524DC" w:rsidP="008524DC">
      <w:pPr>
        <w:pStyle w:val="ListParagraph"/>
        <w:numPr>
          <w:ilvl w:val="0"/>
          <w:numId w:val="6"/>
        </w:numPr>
      </w:pPr>
      <w:r w:rsidRPr="008524DC">
        <w:t>Prioritizes state legislation targeting water pollution, site clean-up by bankrupted coal companies, and pipeline development projects</w:t>
      </w:r>
    </w:p>
    <w:p w14:paraId="01A0A445" w14:textId="77777777" w:rsidR="008524DC" w:rsidRPr="008524DC" w:rsidRDefault="008524DC" w:rsidP="008524DC">
      <w:pPr>
        <w:pStyle w:val="ListParagraph"/>
        <w:numPr>
          <w:ilvl w:val="0"/>
          <w:numId w:val="6"/>
        </w:numPr>
      </w:pPr>
      <w:r w:rsidRPr="008524DC">
        <w:t>Focus on community involvement and education</w:t>
      </w:r>
    </w:p>
    <w:p w14:paraId="7F62D524" w14:textId="6B637CB9" w:rsidR="008524DC" w:rsidRDefault="008524DC" w:rsidP="008524DC">
      <w:pPr>
        <w:spacing w:before="120"/>
        <w:rPr>
          <w:b/>
          <w:bCs/>
        </w:rPr>
      </w:pPr>
      <w:r w:rsidRPr="008524DC">
        <w:rPr>
          <w:b/>
          <w:bCs/>
        </w:rPr>
        <w:lastRenderedPageBreak/>
        <w:drawing>
          <wp:anchor distT="0" distB="0" distL="114300" distR="114300" simplePos="0" relativeHeight="251658240" behindDoc="0" locked="0" layoutInCell="1" allowOverlap="1" wp14:anchorId="5AA24C51" wp14:editId="4CC69308">
            <wp:simplePos x="0" y="0"/>
            <wp:positionH relativeFrom="column">
              <wp:posOffset>4072495</wp:posOffset>
            </wp:positionH>
            <wp:positionV relativeFrom="paragraph">
              <wp:posOffset>179790</wp:posOffset>
            </wp:positionV>
            <wp:extent cx="2391410" cy="1371600"/>
            <wp:effectExtent l="0" t="0" r="0" b="0"/>
            <wp:wrapSquare wrapText="bothSides"/>
            <wp:docPr id="5" name="Picture 4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726F7C-6171-C144-8286-8558D1B65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21726F7C-6171-C144-8286-8558D1B65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0" b="16227"/>
                    <a:stretch/>
                  </pic:blipFill>
                  <pic:spPr>
                    <a:xfrm>
                      <a:off x="0" y="0"/>
                      <a:ext cx="2391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Virginia</w:t>
      </w:r>
    </w:p>
    <w:p w14:paraId="60786142" w14:textId="77777777" w:rsidR="008524DC" w:rsidRPr="008524DC" w:rsidRDefault="008524DC" w:rsidP="008524DC">
      <w:pPr>
        <w:pStyle w:val="ListParagraph"/>
        <w:numPr>
          <w:ilvl w:val="0"/>
          <w:numId w:val="8"/>
        </w:numPr>
      </w:pPr>
      <w:r w:rsidRPr="008524DC">
        <w:t>Fish and Wildlife Service targeting 3 main watershed areas: Upper Clinch River, Upper James River, and Upper Roanoke River.</w:t>
      </w:r>
    </w:p>
    <w:p w14:paraId="053807B5" w14:textId="77777777" w:rsidR="008524DC" w:rsidRPr="008524DC" w:rsidRDefault="008524DC" w:rsidP="008524DC">
      <w:pPr>
        <w:pStyle w:val="ListParagraph"/>
        <w:numPr>
          <w:ilvl w:val="0"/>
          <w:numId w:val="8"/>
        </w:numPr>
      </w:pPr>
      <w:r w:rsidRPr="008524DC">
        <w:t>Chosen for the large number of threatened and endangered species that live there</w:t>
      </w:r>
    </w:p>
    <w:p w14:paraId="518C5F5A" w14:textId="77777777" w:rsidR="008524DC" w:rsidRPr="008524DC" w:rsidRDefault="008524DC" w:rsidP="008524DC">
      <w:pPr>
        <w:pStyle w:val="ListParagraph"/>
        <w:numPr>
          <w:ilvl w:val="0"/>
          <w:numId w:val="8"/>
        </w:numPr>
      </w:pPr>
      <w:r w:rsidRPr="008524DC">
        <w:t>Efforts include livestock exclusion fences, creation of wooded buffer zones, and stabilizing stream banks.</w:t>
      </w:r>
    </w:p>
    <w:p w14:paraId="706B358C" w14:textId="6D73D289" w:rsidR="008524DC" w:rsidRDefault="008524DC" w:rsidP="008524DC">
      <w:pPr>
        <w:spacing w:before="120"/>
      </w:pPr>
      <w:r>
        <w:rPr>
          <w:b/>
          <w:bCs/>
        </w:rPr>
        <w:t>Kentucky</w:t>
      </w:r>
    </w:p>
    <w:p w14:paraId="76012E81" w14:textId="51250804" w:rsidR="008524DC" w:rsidRPr="008524DC" w:rsidRDefault="008524DC" w:rsidP="008524DC">
      <w:pPr>
        <w:pStyle w:val="ListParagraph"/>
        <w:numPr>
          <w:ilvl w:val="0"/>
          <w:numId w:val="10"/>
        </w:numPr>
      </w:pPr>
      <w:r w:rsidRPr="008524DC">
        <w:drawing>
          <wp:anchor distT="0" distB="0" distL="114300" distR="114300" simplePos="0" relativeHeight="251660288" behindDoc="0" locked="0" layoutInCell="1" allowOverlap="1" wp14:anchorId="70877EB7" wp14:editId="24FF3B15">
            <wp:simplePos x="0" y="0"/>
            <wp:positionH relativeFrom="column">
              <wp:posOffset>3170555</wp:posOffset>
            </wp:positionH>
            <wp:positionV relativeFrom="paragraph">
              <wp:posOffset>48809</wp:posOffset>
            </wp:positionV>
            <wp:extent cx="3586480" cy="2807335"/>
            <wp:effectExtent l="0" t="0" r="0" b="0"/>
            <wp:wrapSquare wrapText="bothSides"/>
            <wp:docPr id="1" name="Picture 4" descr="A close up of a desert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C241C0-5A85-4847-AFCE-4B3B378AED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desert field&#10;&#10;Description automatically generated">
                      <a:extLst>
                        <a:ext uri="{FF2B5EF4-FFF2-40B4-BE49-F238E27FC236}">
                          <a16:creationId xmlns:a16="http://schemas.microsoft.com/office/drawing/2014/main" id="{F8C241C0-5A85-4847-AFCE-4B3B378AED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4DC">
        <w:t>Kentucky Stream Team program (KY Fish and Wildlife Resources)</w:t>
      </w:r>
    </w:p>
    <w:p w14:paraId="26621149" w14:textId="74D53A8D" w:rsidR="008524DC" w:rsidRPr="008524DC" w:rsidRDefault="008524DC" w:rsidP="008524DC">
      <w:pPr>
        <w:pStyle w:val="ListParagraph"/>
        <w:numPr>
          <w:ilvl w:val="0"/>
          <w:numId w:val="10"/>
        </w:numPr>
      </w:pPr>
      <w:r w:rsidRPr="008524DC">
        <w:t>Qualifying landowners receive free repairs to eroding and unstable streams</w:t>
      </w:r>
    </w:p>
    <w:p w14:paraId="1B3DF244" w14:textId="5A77122D" w:rsidR="008524DC" w:rsidRPr="008524DC" w:rsidRDefault="008524DC" w:rsidP="008524DC">
      <w:pPr>
        <w:pStyle w:val="ListParagraph"/>
        <w:numPr>
          <w:ilvl w:val="1"/>
          <w:numId w:val="10"/>
        </w:numPr>
      </w:pPr>
      <w:r w:rsidRPr="008524DC">
        <w:t>Constructing new stream channels</w:t>
      </w:r>
    </w:p>
    <w:p w14:paraId="3283DEE4" w14:textId="3AAE70AA" w:rsidR="008524DC" w:rsidRPr="008524DC" w:rsidRDefault="008524DC" w:rsidP="008524DC">
      <w:pPr>
        <w:pStyle w:val="ListParagraph"/>
        <w:numPr>
          <w:ilvl w:val="1"/>
          <w:numId w:val="10"/>
        </w:numPr>
      </w:pPr>
      <w:r w:rsidRPr="008524DC">
        <w:t>Installing rock or wood structures to direct flow and reduce erosion</w:t>
      </w:r>
    </w:p>
    <w:p w14:paraId="080A8F8C" w14:textId="77777777" w:rsidR="008524DC" w:rsidRPr="008524DC" w:rsidRDefault="008524DC" w:rsidP="008524DC">
      <w:pPr>
        <w:pStyle w:val="ListParagraph"/>
        <w:numPr>
          <w:ilvl w:val="1"/>
          <w:numId w:val="10"/>
        </w:numPr>
      </w:pPr>
      <w:r w:rsidRPr="008524DC">
        <w:t>Planting trees</w:t>
      </w:r>
    </w:p>
    <w:p w14:paraId="0F60BE7E" w14:textId="1E60A15A" w:rsidR="008524DC" w:rsidRDefault="008524DC" w:rsidP="008524DC">
      <w:pPr>
        <w:spacing w:before="120"/>
      </w:pPr>
      <w:r>
        <w:rPr>
          <w:b/>
          <w:bCs/>
        </w:rPr>
        <w:t>North Carolina</w:t>
      </w:r>
    </w:p>
    <w:p w14:paraId="2381B73E" w14:textId="77777777" w:rsidR="008524DC" w:rsidRPr="008524DC" w:rsidRDefault="008524DC" w:rsidP="008524DC">
      <w:pPr>
        <w:pStyle w:val="ListParagraph"/>
        <w:numPr>
          <w:ilvl w:val="0"/>
          <w:numId w:val="12"/>
        </w:numPr>
      </w:pPr>
      <w:r w:rsidRPr="008524DC">
        <w:t>North Carolina Land and Water Fund</w:t>
      </w:r>
    </w:p>
    <w:p w14:paraId="425F8211" w14:textId="77777777" w:rsidR="008524DC" w:rsidRPr="008524DC" w:rsidRDefault="008524DC" w:rsidP="008524DC">
      <w:pPr>
        <w:pStyle w:val="ListParagraph"/>
        <w:numPr>
          <w:ilvl w:val="0"/>
          <w:numId w:val="12"/>
        </w:numPr>
      </w:pPr>
      <w:r w:rsidRPr="008524DC">
        <w:t>Projects focus on:</w:t>
      </w:r>
    </w:p>
    <w:p w14:paraId="650D9705" w14:textId="198C2BB6" w:rsidR="008524DC" w:rsidRPr="008524DC" w:rsidRDefault="008524DC" w:rsidP="008524DC">
      <w:pPr>
        <w:pStyle w:val="ListParagraph"/>
        <w:numPr>
          <w:ilvl w:val="1"/>
          <w:numId w:val="12"/>
        </w:numPr>
      </w:pPr>
      <w:r w:rsidRPr="008524DC">
        <w:t>Restoring degraded streams (preventing bank erosion, repairing and protecting riparian buffer zones)</w:t>
      </w:r>
    </w:p>
    <w:p w14:paraId="55679AA5" w14:textId="45527A80" w:rsidR="008524DC" w:rsidRPr="008524DC" w:rsidRDefault="008524DC" w:rsidP="008524DC">
      <w:pPr>
        <w:pStyle w:val="ListParagraph"/>
        <w:numPr>
          <w:ilvl w:val="1"/>
          <w:numId w:val="12"/>
        </w:numPr>
      </w:pPr>
      <w:r w:rsidRPr="008524DC">
        <w:rPr>
          <w:b/>
          <w:bCs/>
        </w:rPr>
        <w:drawing>
          <wp:anchor distT="0" distB="0" distL="114300" distR="114300" simplePos="0" relativeHeight="251661312" behindDoc="0" locked="0" layoutInCell="1" allowOverlap="1" wp14:anchorId="3EB55157" wp14:editId="45E244B7">
            <wp:simplePos x="0" y="0"/>
            <wp:positionH relativeFrom="column">
              <wp:posOffset>4010660</wp:posOffset>
            </wp:positionH>
            <wp:positionV relativeFrom="paragraph">
              <wp:posOffset>53340</wp:posOffset>
            </wp:positionV>
            <wp:extent cx="2381885" cy="1779270"/>
            <wp:effectExtent l="0" t="0" r="5715" b="0"/>
            <wp:wrapSquare wrapText="bothSides"/>
            <wp:docPr id="4098" name="Picture 2" descr="Outflow weir at Duke SWAMP anabranching wetland">
              <a:extLst xmlns:a="http://schemas.openxmlformats.org/drawingml/2006/main">
                <a:ext uri="{FF2B5EF4-FFF2-40B4-BE49-F238E27FC236}">
                  <a16:creationId xmlns:a16="http://schemas.microsoft.com/office/drawing/2014/main" id="{FE0642CA-D06F-9948-BDB2-DD0A7A49AD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Outflow weir at Duke SWAMP anabranching wetland">
                      <a:extLst>
                        <a:ext uri="{FF2B5EF4-FFF2-40B4-BE49-F238E27FC236}">
                          <a16:creationId xmlns:a16="http://schemas.microsoft.com/office/drawing/2014/main" id="{FE0642CA-D06F-9948-BDB2-DD0A7A49AD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4DC">
        <w:t>Stormwater treatment to protect habitats downstream from urban areas</w:t>
      </w:r>
    </w:p>
    <w:p w14:paraId="7C1AAFF1" w14:textId="4391A422" w:rsidR="008524DC" w:rsidRDefault="008524DC" w:rsidP="008524DC">
      <w:pPr>
        <w:spacing w:before="120"/>
      </w:pPr>
      <w:r>
        <w:rPr>
          <w:b/>
          <w:bCs/>
        </w:rPr>
        <w:t>Tennessee</w:t>
      </w:r>
    </w:p>
    <w:p w14:paraId="74C734EF" w14:textId="77777777" w:rsidR="008524DC" w:rsidRPr="008524DC" w:rsidRDefault="008524DC" w:rsidP="008524DC">
      <w:pPr>
        <w:pStyle w:val="ListParagraph"/>
        <w:numPr>
          <w:ilvl w:val="0"/>
          <w:numId w:val="14"/>
        </w:numPr>
      </w:pPr>
      <w:r w:rsidRPr="008524DC">
        <w:t>The Nature Conservancy’s Tennessee River and Cumberland River program</w:t>
      </w:r>
    </w:p>
    <w:p w14:paraId="1946AAC4" w14:textId="2BE305B2" w:rsidR="008524DC" w:rsidRPr="008524DC" w:rsidRDefault="008524DC" w:rsidP="008524DC">
      <w:pPr>
        <w:pStyle w:val="ListParagraph"/>
        <w:numPr>
          <w:ilvl w:val="0"/>
          <w:numId w:val="14"/>
        </w:numPr>
      </w:pPr>
      <w:r w:rsidRPr="008524DC">
        <w:t>Focus on</w:t>
      </w:r>
      <w:r>
        <w:t>:</w:t>
      </w:r>
      <w:r w:rsidRPr="008524DC">
        <w:t xml:space="preserve"> </w:t>
      </w:r>
    </w:p>
    <w:p w14:paraId="4711D115" w14:textId="77777777" w:rsidR="008524DC" w:rsidRPr="008524DC" w:rsidRDefault="008524DC" w:rsidP="008524DC">
      <w:pPr>
        <w:pStyle w:val="ListParagraph"/>
        <w:numPr>
          <w:ilvl w:val="1"/>
          <w:numId w:val="14"/>
        </w:numPr>
      </w:pPr>
      <w:r w:rsidRPr="008524DC">
        <w:t>Removing aquatic barriers like dams</w:t>
      </w:r>
    </w:p>
    <w:p w14:paraId="479530F7" w14:textId="7FB43C10" w:rsidR="008524DC" w:rsidRDefault="008524DC" w:rsidP="008524DC">
      <w:pPr>
        <w:pStyle w:val="ListParagraph"/>
        <w:numPr>
          <w:ilvl w:val="1"/>
          <w:numId w:val="14"/>
        </w:numPr>
      </w:pPr>
      <w:r w:rsidRPr="008524DC">
        <w:t>Improving agricultural practices to lessen their impact on streams</w:t>
      </w:r>
    </w:p>
    <w:p w14:paraId="108ECBAA" w14:textId="5128058F" w:rsidR="008524DC" w:rsidRDefault="008524DC" w:rsidP="008524DC"/>
    <w:p w14:paraId="449E885C" w14:textId="77777777" w:rsidR="005E13E5" w:rsidRDefault="008524DC" w:rsidP="005E13E5">
      <w:pPr>
        <w:jc w:val="center"/>
        <w:rPr>
          <w:sz w:val="30"/>
          <w:szCs w:val="30"/>
        </w:rPr>
      </w:pPr>
      <w:r w:rsidRPr="005E13E5">
        <w:rPr>
          <w:b/>
          <w:bCs/>
          <w:sz w:val="30"/>
          <w:szCs w:val="30"/>
        </w:rPr>
        <w:t xml:space="preserve">What are some common themes across these different states when it comes to stream conservation and restoration?  </w:t>
      </w:r>
      <w:r w:rsidR="00557F2D" w:rsidRPr="005E13E5">
        <w:rPr>
          <w:b/>
          <w:bCs/>
          <w:sz w:val="30"/>
          <w:szCs w:val="30"/>
        </w:rPr>
        <w:t>What are some</w:t>
      </w:r>
      <w:r w:rsidRPr="005E13E5">
        <w:rPr>
          <w:b/>
          <w:bCs/>
          <w:sz w:val="30"/>
          <w:szCs w:val="30"/>
        </w:rPr>
        <w:t xml:space="preserve"> practices that you notice are similar from state to state?</w:t>
      </w:r>
      <w:r w:rsidRPr="005E13E5">
        <w:rPr>
          <w:sz w:val="30"/>
          <w:szCs w:val="30"/>
        </w:rPr>
        <w:t xml:space="preserve">  </w:t>
      </w:r>
    </w:p>
    <w:p w14:paraId="076A1FC3" w14:textId="67D3D4FB" w:rsidR="008524DC" w:rsidRPr="005E13E5" w:rsidRDefault="008524DC" w:rsidP="005E13E5">
      <w:pPr>
        <w:jc w:val="center"/>
        <w:rPr>
          <w:sz w:val="30"/>
          <w:szCs w:val="30"/>
        </w:rPr>
      </w:pPr>
      <w:r w:rsidRPr="005E13E5">
        <w:rPr>
          <w:sz w:val="30"/>
          <w:szCs w:val="30"/>
        </w:rPr>
        <w:t>Write them here!</w:t>
      </w:r>
    </w:p>
    <w:p w14:paraId="1B05E313" w14:textId="6EB2F3B8" w:rsidR="008524DC" w:rsidRDefault="008524DC" w:rsidP="008524DC"/>
    <w:p w14:paraId="623CD2DA" w14:textId="77777777" w:rsidR="008524DC" w:rsidRPr="008524DC" w:rsidRDefault="008524DC" w:rsidP="008524DC"/>
    <w:sectPr w:rsidR="008524DC" w:rsidRPr="008524DC" w:rsidSect="00386344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F038E"/>
    <w:multiLevelType w:val="hybridMultilevel"/>
    <w:tmpl w:val="0B9CB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86A23"/>
    <w:multiLevelType w:val="hybridMultilevel"/>
    <w:tmpl w:val="3036F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F6CEF"/>
    <w:multiLevelType w:val="hybridMultilevel"/>
    <w:tmpl w:val="A9582A36"/>
    <w:lvl w:ilvl="0" w:tplc="D3863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CCA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BEA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72E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16D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16D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AA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43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6C7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DC78A0"/>
    <w:multiLevelType w:val="hybridMultilevel"/>
    <w:tmpl w:val="BE94D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61377"/>
    <w:multiLevelType w:val="hybridMultilevel"/>
    <w:tmpl w:val="C2501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41830"/>
    <w:multiLevelType w:val="hybridMultilevel"/>
    <w:tmpl w:val="4E523030"/>
    <w:lvl w:ilvl="0" w:tplc="EC681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22F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DA1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08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2A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8B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3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81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6D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BB0EC3"/>
    <w:multiLevelType w:val="hybridMultilevel"/>
    <w:tmpl w:val="18364A24"/>
    <w:lvl w:ilvl="0" w:tplc="D9AAF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6E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48E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66F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63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2A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8E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4C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46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CB70C7"/>
    <w:multiLevelType w:val="hybridMultilevel"/>
    <w:tmpl w:val="BB6CC3C8"/>
    <w:lvl w:ilvl="0" w:tplc="7B200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6A48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5EE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00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6F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6B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8A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1C4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CF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4923DB"/>
    <w:multiLevelType w:val="hybridMultilevel"/>
    <w:tmpl w:val="86306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225E9"/>
    <w:multiLevelType w:val="hybridMultilevel"/>
    <w:tmpl w:val="205E2272"/>
    <w:lvl w:ilvl="0" w:tplc="BA8C3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6F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64C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4D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5CE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7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BAB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4F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AC5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BE42E99"/>
    <w:multiLevelType w:val="hybridMultilevel"/>
    <w:tmpl w:val="A8BC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17338"/>
    <w:multiLevelType w:val="hybridMultilevel"/>
    <w:tmpl w:val="1AE05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9F150B"/>
    <w:multiLevelType w:val="hybridMultilevel"/>
    <w:tmpl w:val="1A2A1CF6"/>
    <w:lvl w:ilvl="0" w:tplc="5D20F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CBB2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C8B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89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26E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CC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8E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E3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764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762A28"/>
    <w:multiLevelType w:val="hybridMultilevel"/>
    <w:tmpl w:val="FACE7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984762"/>
    <w:multiLevelType w:val="hybridMultilevel"/>
    <w:tmpl w:val="7F3CB71E"/>
    <w:lvl w:ilvl="0" w:tplc="A940B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B0C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41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EE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449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E3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282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58F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1"/>
  </w:num>
  <w:num w:numId="9">
    <w:abstractNumId w:val="6"/>
  </w:num>
  <w:num w:numId="10">
    <w:abstractNumId w:val="1"/>
  </w:num>
  <w:num w:numId="11">
    <w:abstractNumId w:val="9"/>
  </w:num>
  <w:num w:numId="12">
    <w:abstractNumId w:val="3"/>
  </w:num>
  <w:num w:numId="13">
    <w:abstractNumId w:val="12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344"/>
    <w:rsid w:val="002869AD"/>
    <w:rsid w:val="00386344"/>
    <w:rsid w:val="0041764C"/>
    <w:rsid w:val="00557F2D"/>
    <w:rsid w:val="005E13E5"/>
    <w:rsid w:val="006F7AEE"/>
    <w:rsid w:val="00767DB6"/>
    <w:rsid w:val="0085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2C14D"/>
  <w15:chartTrackingRefBased/>
  <w15:docId w15:val="{6AB9DB69-99B2-A148-8988-B32613DD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0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3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9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70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4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10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3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2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8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999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2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0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6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6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2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6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0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6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5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4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0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4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5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992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00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0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48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30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9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7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0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Schuyler van Montfrans</dc:creator>
  <cp:keywords/>
  <dc:description/>
  <cp:lastModifiedBy>Schuyler van Montfrans</cp:lastModifiedBy>
  <cp:revision>4</cp:revision>
  <dcterms:created xsi:type="dcterms:W3CDTF">2020-10-26T14:54:00Z</dcterms:created>
  <dcterms:modified xsi:type="dcterms:W3CDTF">2020-11-25T18:39:00Z</dcterms:modified>
</cp:coreProperties>
</file>