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5641E" w:rsidRDefault="00713C84">
      <w:pPr>
        <w:spacing w:after="120"/>
        <w:jc w:val="center"/>
      </w:pPr>
      <w:r>
        <w:t>NAME: _____________________________________ DATE: _________________ CLASS PERIOD: ________</w:t>
      </w:r>
    </w:p>
    <w:p w14:paraId="00000002" w14:textId="77777777" w:rsidR="00D5641E" w:rsidRDefault="00713C84">
      <w:pPr>
        <w:jc w:val="center"/>
        <w:rPr>
          <w:sz w:val="30"/>
          <w:szCs w:val="30"/>
        </w:rPr>
      </w:pPr>
      <w:r>
        <w:rPr>
          <w:b/>
          <w:sz w:val="30"/>
          <w:szCs w:val="30"/>
        </w:rPr>
        <w:t>BUILD A WATERSHED!</w:t>
      </w:r>
    </w:p>
    <w:p w14:paraId="00000003" w14:textId="77777777" w:rsidR="00D5641E" w:rsidRDefault="00713C84">
      <w:pPr>
        <w:spacing w:after="120"/>
        <w:jc w:val="center"/>
      </w:pPr>
      <w:r>
        <w:t>Hellbender Education</w:t>
      </w:r>
    </w:p>
    <w:p w14:paraId="00000004" w14:textId="77777777" w:rsidR="00D5641E" w:rsidRDefault="00713C84">
      <w:r>
        <w:rPr>
          <w:b/>
        </w:rPr>
        <w:t>BACKGROUND:</w:t>
      </w:r>
      <w:r>
        <w:t xml:space="preserve"> Watersheds, whether small or large, connect people, places, plants, animals, and habitats.  A little creek behind your house has a watershed that is relatively small, while the Mississippi River watershed takes up about 40% of the continental United State</w:t>
      </w:r>
      <w:r>
        <w:t>s - it’s the fourth largest in the world behind only the Amazon, the Nile, and the Congo River watersheds!  Let’s start by discussing some important vocabulary that we use to describe and classify waterways within a watershed.</w:t>
      </w:r>
    </w:p>
    <w:p w14:paraId="00000005" w14:textId="77777777" w:rsidR="00D5641E" w:rsidRDefault="00D5641E"/>
    <w:p w14:paraId="00000006" w14:textId="77777777" w:rsidR="00D5641E" w:rsidRDefault="00713C84">
      <w:pPr>
        <w:rPr>
          <w:b/>
        </w:rPr>
      </w:pPr>
      <w:r>
        <w:rPr>
          <w:b/>
        </w:rPr>
        <w:t xml:space="preserve">PRE-LAB VOCABULARY:  </w:t>
      </w:r>
      <w:r>
        <w:t>The fol</w:t>
      </w:r>
      <w:r>
        <w:t>lowing are words that we use to describe waterways and other features in watersheds – do you know what they mean already?  Fill in what you can, and then we’ll go over them together as a class!</w:t>
      </w:r>
    </w:p>
    <w:p w14:paraId="00000007" w14:textId="77777777" w:rsidR="00D5641E" w:rsidRDefault="00D5641E"/>
    <w:p w14:paraId="00000008" w14:textId="77777777" w:rsidR="00D5641E" w:rsidRDefault="00713C84">
      <w:pPr>
        <w:ind w:firstLine="720"/>
      </w:pPr>
      <w:r>
        <w:t>Creek/Stream/River:</w:t>
      </w:r>
    </w:p>
    <w:p w14:paraId="00000009" w14:textId="77777777" w:rsidR="00D5641E" w:rsidRDefault="00D5641E"/>
    <w:p w14:paraId="0000000A" w14:textId="77777777" w:rsidR="00D5641E" w:rsidRDefault="00D5641E"/>
    <w:p w14:paraId="0000000B" w14:textId="77777777" w:rsidR="00D5641E" w:rsidRDefault="00D5641E"/>
    <w:p w14:paraId="0000000C" w14:textId="77777777" w:rsidR="00D5641E" w:rsidRDefault="00713C84">
      <w:pPr>
        <w:ind w:firstLine="720"/>
      </w:pPr>
      <w:r>
        <w:t>Drainage:</w:t>
      </w:r>
    </w:p>
    <w:p w14:paraId="0000000D" w14:textId="77777777" w:rsidR="00D5641E" w:rsidRDefault="00D5641E">
      <w:pPr>
        <w:ind w:firstLine="720"/>
      </w:pPr>
    </w:p>
    <w:p w14:paraId="0000000E" w14:textId="77777777" w:rsidR="00D5641E" w:rsidRDefault="00D5641E">
      <w:pPr>
        <w:ind w:firstLine="720"/>
      </w:pPr>
    </w:p>
    <w:p w14:paraId="0000000F" w14:textId="77777777" w:rsidR="00D5641E" w:rsidRDefault="00D5641E">
      <w:pPr>
        <w:ind w:firstLine="720"/>
      </w:pPr>
    </w:p>
    <w:p w14:paraId="00000010" w14:textId="77777777" w:rsidR="00D5641E" w:rsidRDefault="00713C84">
      <w:pPr>
        <w:ind w:firstLine="720"/>
      </w:pPr>
      <w:r>
        <w:t>Headwater:</w:t>
      </w:r>
    </w:p>
    <w:p w14:paraId="00000011" w14:textId="77777777" w:rsidR="00D5641E" w:rsidRDefault="00D5641E"/>
    <w:p w14:paraId="00000012" w14:textId="77777777" w:rsidR="00D5641E" w:rsidRDefault="00D5641E"/>
    <w:p w14:paraId="00000013" w14:textId="77777777" w:rsidR="00D5641E" w:rsidRDefault="00713C84">
      <w:r>
        <w:tab/>
      </w:r>
    </w:p>
    <w:p w14:paraId="00000014" w14:textId="77777777" w:rsidR="00D5641E" w:rsidRDefault="00713C84">
      <w:r>
        <w:tab/>
        <w:t>Tributary</w:t>
      </w:r>
      <w:r>
        <w:t>:</w:t>
      </w:r>
    </w:p>
    <w:p w14:paraId="00000015" w14:textId="77777777" w:rsidR="00D5641E" w:rsidRDefault="00D5641E"/>
    <w:p w14:paraId="00000016" w14:textId="77777777" w:rsidR="00D5641E" w:rsidRDefault="00D5641E"/>
    <w:p w14:paraId="00000017" w14:textId="77777777" w:rsidR="00D5641E" w:rsidRDefault="00D5641E"/>
    <w:p w14:paraId="00000018" w14:textId="77777777" w:rsidR="00D5641E" w:rsidRDefault="00713C84">
      <w:r>
        <w:tab/>
        <w:t>Confluence:</w:t>
      </w:r>
    </w:p>
    <w:p w14:paraId="00000019" w14:textId="77777777" w:rsidR="00D5641E" w:rsidRDefault="00D5641E"/>
    <w:p w14:paraId="0000001A" w14:textId="77777777" w:rsidR="00D5641E" w:rsidRDefault="00D5641E"/>
    <w:p w14:paraId="0000001B" w14:textId="77777777" w:rsidR="00D5641E" w:rsidRDefault="00D5641E"/>
    <w:p w14:paraId="0000001C" w14:textId="77777777" w:rsidR="00D5641E" w:rsidRDefault="00713C84">
      <w:r>
        <w:tab/>
        <w:t>Permanent stream:</w:t>
      </w:r>
    </w:p>
    <w:p w14:paraId="0000001D" w14:textId="77777777" w:rsidR="00D5641E" w:rsidRDefault="00713C84">
      <w:r>
        <w:tab/>
      </w:r>
    </w:p>
    <w:p w14:paraId="0000001E" w14:textId="77777777" w:rsidR="00D5641E" w:rsidRDefault="00D5641E"/>
    <w:p w14:paraId="0000001F" w14:textId="77777777" w:rsidR="00D5641E" w:rsidRDefault="00D5641E"/>
    <w:p w14:paraId="00000020" w14:textId="77777777" w:rsidR="00D5641E" w:rsidRDefault="00713C84">
      <w:pPr>
        <w:ind w:firstLine="720"/>
      </w:pPr>
      <w:r>
        <w:t>Intermittent stream:</w:t>
      </w:r>
    </w:p>
    <w:p w14:paraId="00000021" w14:textId="77777777" w:rsidR="00D5641E" w:rsidRDefault="00D5641E"/>
    <w:p w14:paraId="00000022" w14:textId="77777777" w:rsidR="00D5641E" w:rsidRDefault="00D5641E"/>
    <w:p w14:paraId="00000023" w14:textId="77777777" w:rsidR="00D5641E" w:rsidRDefault="00713C84">
      <w:r>
        <w:br/>
      </w:r>
      <w:r>
        <w:tab/>
        <w:t>Ephemeral stream</w:t>
      </w:r>
    </w:p>
    <w:p w14:paraId="00000024" w14:textId="77777777" w:rsidR="00D5641E" w:rsidRDefault="00D5641E"/>
    <w:p w14:paraId="00000025" w14:textId="77777777" w:rsidR="00D5641E" w:rsidRDefault="00D5641E"/>
    <w:p w14:paraId="00000026" w14:textId="77777777" w:rsidR="00D5641E" w:rsidRDefault="00D5641E"/>
    <w:p w14:paraId="00000027" w14:textId="77777777" w:rsidR="00D5641E" w:rsidRDefault="00713C84">
      <w:r>
        <w:tab/>
        <w:t>Riparian zone (buffer):</w:t>
      </w:r>
    </w:p>
    <w:p w14:paraId="00000028" w14:textId="77777777" w:rsidR="00D5641E" w:rsidRDefault="00D5641E"/>
    <w:p w14:paraId="00000029" w14:textId="77777777" w:rsidR="00D5641E" w:rsidRDefault="00713C84">
      <w:r>
        <w:rPr>
          <w:b/>
        </w:rPr>
        <w:lastRenderedPageBreak/>
        <w:t xml:space="preserve">PRE-LAB QUESTIONS: </w:t>
      </w:r>
      <w:r>
        <w:t xml:space="preserve">In this section, we’ll discuss one of the most important ways that we describe waterways in a watershed: stream order.  We use stream order numbers to classify waterways based on the number of tributaries flowing into them.  </w:t>
      </w:r>
    </w:p>
    <w:p w14:paraId="0000002A" w14:textId="77777777" w:rsidR="00D5641E" w:rsidRDefault="00D5641E"/>
    <w:p w14:paraId="0000002B" w14:textId="77777777" w:rsidR="00D5641E" w:rsidRDefault="00713C84">
      <w:r>
        <w:t>Take a look at the picture di</w:t>
      </w:r>
      <w:r>
        <w:t>splayed at the front of the class.  Based on the way that streams are numbered in the picture, see if you can come up with three rules for determining stream order, and write them here:</w:t>
      </w:r>
    </w:p>
    <w:p w14:paraId="0000002C" w14:textId="77777777" w:rsidR="00D5641E" w:rsidRDefault="00D5641E"/>
    <w:p w14:paraId="0000002D" w14:textId="77777777" w:rsidR="00D5641E" w:rsidRDefault="00713C84">
      <w:r>
        <w:tab/>
      </w:r>
      <w:r>
        <w:rPr>
          <w:b/>
        </w:rPr>
        <w:t>Rule 1:</w:t>
      </w:r>
      <w:r>
        <w:t xml:space="preserve"> ____________________________________________________________</w:t>
      </w:r>
      <w:r>
        <w:t>_______________</w:t>
      </w:r>
    </w:p>
    <w:p w14:paraId="0000002E" w14:textId="77777777" w:rsidR="00D5641E" w:rsidRDefault="00713C84">
      <w:pPr>
        <w:ind w:left="1440"/>
      </w:pPr>
      <w:r>
        <w:t>______________________________________________________________________________________________________________________________________________________</w:t>
      </w:r>
    </w:p>
    <w:p w14:paraId="0000002F" w14:textId="77777777" w:rsidR="00D5641E" w:rsidRDefault="00D5641E"/>
    <w:p w14:paraId="00000030" w14:textId="77777777" w:rsidR="00D5641E" w:rsidRDefault="00713C84">
      <w:pPr>
        <w:ind w:firstLine="720"/>
      </w:pPr>
      <w:r>
        <w:rPr>
          <w:b/>
        </w:rPr>
        <w:t>Rule 2:</w:t>
      </w:r>
      <w:r>
        <w:t xml:space="preserve"> ___________________________________________________________________________</w:t>
      </w:r>
    </w:p>
    <w:p w14:paraId="00000031" w14:textId="77777777" w:rsidR="00D5641E" w:rsidRDefault="00713C84">
      <w:pPr>
        <w:ind w:left="1440"/>
      </w:pPr>
      <w:r>
        <w:t>____</w:t>
      </w:r>
      <w:r>
        <w:t>__________________________________________________________________________________________________________________________________________________</w:t>
      </w:r>
    </w:p>
    <w:p w14:paraId="00000032" w14:textId="77777777" w:rsidR="00D5641E" w:rsidRDefault="00D5641E"/>
    <w:p w14:paraId="00000033" w14:textId="77777777" w:rsidR="00D5641E" w:rsidRDefault="00713C84">
      <w:r>
        <w:tab/>
      </w:r>
      <w:r>
        <w:rPr>
          <w:b/>
        </w:rPr>
        <w:t>Rule 3:</w:t>
      </w:r>
      <w:r>
        <w:t xml:space="preserve"> ___________________________________________________________________________</w:t>
      </w:r>
    </w:p>
    <w:p w14:paraId="00000034" w14:textId="77777777" w:rsidR="00D5641E" w:rsidRDefault="00713C84">
      <w:pPr>
        <w:ind w:left="1440"/>
      </w:pPr>
      <w:r>
        <w:t>_______________________</w:t>
      </w:r>
      <w:r>
        <w:t>_______________________________________________________________________________________________________________________________</w:t>
      </w:r>
    </w:p>
    <w:p w14:paraId="00000035" w14:textId="77777777" w:rsidR="00D5641E" w:rsidRDefault="00D5641E"/>
    <w:p w14:paraId="00000036" w14:textId="77777777" w:rsidR="00D5641E" w:rsidRDefault="00713C84">
      <w:pPr>
        <w:jc w:val="center"/>
      </w:pPr>
      <w:r>
        <w:t>Now let’s discuss the rules that you came up with together!  Make any adjustments to your rules to reflect our discussion – you</w:t>
      </w:r>
      <w:r>
        <w:t>’ll be asked to diagram your watershed and label the order of its waterways.</w:t>
      </w:r>
    </w:p>
    <w:p w14:paraId="00000037" w14:textId="77777777" w:rsidR="00D5641E" w:rsidRDefault="00D5641E">
      <w:pPr>
        <w:rPr>
          <w:b/>
        </w:rPr>
      </w:pPr>
    </w:p>
    <w:p w14:paraId="00000038" w14:textId="77777777" w:rsidR="00D5641E" w:rsidRDefault="00713C84">
      <w:r>
        <w:rPr>
          <w:b/>
        </w:rPr>
        <w:t>MATERIALS:</w:t>
      </w:r>
    </w:p>
    <w:p w14:paraId="00000039" w14:textId="77777777" w:rsidR="00D5641E" w:rsidRDefault="00713C84">
      <w:pPr>
        <w:numPr>
          <w:ilvl w:val="0"/>
          <w:numId w:val="5"/>
        </w:numPr>
        <w:pBdr>
          <w:top w:val="nil"/>
          <w:left w:val="nil"/>
          <w:bottom w:val="nil"/>
          <w:right w:val="nil"/>
          <w:between w:val="nil"/>
        </w:pBdr>
      </w:pPr>
      <w:r>
        <w:rPr>
          <w:color w:val="000000"/>
        </w:rPr>
        <w:t>Large aluminum pan</w:t>
      </w:r>
    </w:p>
    <w:p w14:paraId="0000003A" w14:textId="77777777" w:rsidR="00D5641E" w:rsidRDefault="00713C84">
      <w:pPr>
        <w:numPr>
          <w:ilvl w:val="0"/>
          <w:numId w:val="5"/>
        </w:numPr>
        <w:pBdr>
          <w:top w:val="nil"/>
          <w:left w:val="nil"/>
          <w:bottom w:val="nil"/>
          <w:right w:val="nil"/>
          <w:between w:val="nil"/>
        </w:pBdr>
      </w:pPr>
      <w:r>
        <w:rPr>
          <w:color w:val="000000"/>
        </w:rPr>
        <w:t>Sand, dirt, and/or gravel</w:t>
      </w:r>
    </w:p>
    <w:p w14:paraId="0000003B" w14:textId="77777777" w:rsidR="00D5641E" w:rsidRDefault="00713C84">
      <w:pPr>
        <w:numPr>
          <w:ilvl w:val="0"/>
          <w:numId w:val="5"/>
        </w:numPr>
        <w:pBdr>
          <w:top w:val="nil"/>
          <w:left w:val="nil"/>
          <w:bottom w:val="nil"/>
          <w:right w:val="nil"/>
          <w:between w:val="nil"/>
        </w:pBdr>
      </w:pPr>
      <w:r>
        <w:rPr>
          <w:color w:val="000000"/>
        </w:rPr>
        <w:t>Large piece of aluminum foil</w:t>
      </w:r>
    </w:p>
    <w:p w14:paraId="0000003C" w14:textId="77777777" w:rsidR="00D5641E" w:rsidRDefault="00713C84">
      <w:pPr>
        <w:numPr>
          <w:ilvl w:val="0"/>
          <w:numId w:val="5"/>
        </w:numPr>
        <w:pBdr>
          <w:top w:val="nil"/>
          <w:left w:val="nil"/>
          <w:bottom w:val="nil"/>
          <w:right w:val="nil"/>
          <w:between w:val="nil"/>
        </w:pBdr>
      </w:pPr>
      <w:r>
        <w:rPr>
          <w:color w:val="000000"/>
        </w:rPr>
        <w:t>Pen/pencil and colored pencils or markers</w:t>
      </w:r>
    </w:p>
    <w:p w14:paraId="0000003D" w14:textId="77777777" w:rsidR="00D5641E" w:rsidRDefault="00713C84">
      <w:pPr>
        <w:numPr>
          <w:ilvl w:val="0"/>
          <w:numId w:val="5"/>
        </w:numPr>
        <w:pBdr>
          <w:top w:val="nil"/>
          <w:left w:val="nil"/>
          <w:bottom w:val="nil"/>
          <w:right w:val="nil"/>
          <w:between w:val="nil"/>
        </w:pBdr>
      </w:pPr>
      <w:r>
        <w:rPr>
          <w:color w:val="000000"/>
        </w:rPr>
        <w:t>Spray bottle filled with water</w:t>
      </w:r>
    </w:p>
    <w:p w14:paraId="0000003E" w14:textId="77777777" w:rsidR="00D5641E" w:rsidRDefault="00713C84">
      <w:pPr>
        <w:numPr>
          <w:ilvl w:val="0"/>
          <w:numId w:val="5"/>
        </w:numPr>
        <w:pBdr>
          <w:top w:val="nil"/>
          <w:left w:val="nil"/>
          <w:bottom w:val="nil"/>
          <w:right w:val="nil"/>
          <w:between w:val="nil"/>
        </w:pBdr>
      </w:pPr>
      <w:r>
        <w:rPr>
          <w:color w:val="000000"/>
        </w:rPr>
        <w:t>Food coloring or different-colored liquid</w:t>
      </w:r>
    </w:p>
    <w:p w14:paraId="0000003F" w14:textId="77777777" w:rsidR="00D5641E" w:rsidRDefault="00D5641E"/>
    <w:p w14:paraId="00000040" w14:textId="77777777" w:rsidR="00D5641E" w:rsidRDefault="00713C84">
      <w:r>
        <w:rPr>
          <w:b/>
        </w:rPr>
        <w:t>PROCEDURE:</w:t>
      </w:r>
    </w:p>
    <w:p w14:paraId="00000041" w14:textId="77777777" w:rsidR="00D5641E" w:rsidRDefault="00713C84">
      <w:pPr>
        <w:numPr>
          <w:ilvl w:val="0"/>
          <w:numId w:val="1"/>
        </w:numPr>
        <w:pBdr>
          <w:top w:val="nil"/>
          <w:left w:val="nil"/>
          <w:bottom w:val="nil"/>
          <w:right w:val="nil"/>
          <w:between w:val="nil"/>
        </w:pBdr>
      </w:pPr>
      <w:r>
        <w:rPr>
          <w:color w:val="000000"/>
        </w:rPr>
        <w:t>Fill your aluminum pan with a mixture of sand, dirt, and/or gravel.</w:t>
      </w:r>
    </w:p>
    <w:p w14:paraId="00000042" w14:textId="77777777" w:rsidR="00D5641E" w:rsidRDefault="00D5641E">
      <w:pPr>
        <w:pBdr>
          <w:top w:val="nil"/>
          <w:left w:val="nil"/>
          <w:bottom w:val="nil"/>
          <w:right w:val="nil"/>
          <w:between w:val="nil"/>
        </w:pBdr>
        <w:ind w:left="720"/>
        <w:rPr>
          <w:color w:val="000000"/>
        </w:rPr>
      </w:pPr>
    </w:p>
    <w:p w14:paraId="00000043" w14:textId="77777777" w:rsidR="00D5641E" w:rsidRDefault="00713C84">
      <w:pPr>
        <w:numPr>
          <w:ilvl w:val="0"/>
          <w:numId w:val="1"/>
        </w:numPr>
        <w:pBdr>
          <w:top w:val="nil"/>
          <w:left w:val="nil"/>
          <w:bottom w:val="nil"/>
          <w:right w:val="nil"/>
          <w:between w:val="nil"/>
        </w:pBdr>
      </w:pPr>
      <w:r>
        <w:rPr>
          <w:color w:val="000000"/>
        </w:rPr>
        <w:t>Make small peaks and valleys in the mixture to simulate topography (mountains, hills, valleys, ridges, etc.).  Try to make these features exaggerated, as that will result in a better watershed simulation later in the activity.</w:t>
      </w:r>
      <w:r>
        <w:rPr>
          <w:noProof/>
        </w:rPr>
        <w:drawing>
          <wp:anchor distT="0" distB="0" distL="114300" distR="114300" simplePos="0" relativeHeight="251658240" behindDoc="0" locked="0" layoutInCell="1" hidden="0" allowOverlap="1">
            <wp:simplePos x="0" y="0"/>
            <wp:positionH relativeFrom="column">
              <wp:posOffset>4419600</wp:posOffset>
            </wp:positionH>
            <wp:positionV relativeFrom="paragraph">
              <wp:posOffset>443865</wp:posOffset>
            </wp:positionV>
            <wp:extent cx="2255520" cy="2246944"/>
            <wp:effectExtent l="0" t="0" r="0" b="0"/>
            <wp:wrapSquare wrapText="bothSides" distT="0" distB="0" distL="114300" distR="114300"/>
            <wp:docPr id="10" name="image1.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preferRelativeResize="0"/>
                  </pic:nvPicPr>
                  <pic:blipFill>
                    <a:blip r:embed="rId6"/>
                    <a:srcRect/>
                    <a:stretch>
                      <a:fillRect/>
                    </a:stretch>
                  </pic:blipFill>
                  <pic:spPr>
                    <a:xfrm>
                      <a:off x="0" y="0"/>
                      <a:ext cx="2255520" cy="2246944"/>
                    </a:xfrm>
                    <a:prstGeom prst="rect">
                      <a:avLst/>
                    </a:prstGeom>
                    <a:ln/>
                  </pic:spPr>
                </pic:pic>
              </a:graphicData>
            </a:graphic>
          </wp:anchor>
        </w:drawing>
      </w:r>
    </w:p>
    <w:p w14:paraId="00000044" w14:textId="77777777" w:rsidR="00D5641E" w:rsidRDefault="00D5641E"/>
    <w:p w14:paraId="00000045" w14:textId="77777777" w:rsidR="00D5641E" w:rsidRDefault="00713C84">
      <w:pPr>
        <w:numPr>
          <w:ilvl w:val="0"/>
          <w:numId w:val="1"/>
        </w:numPr>
        <w:pBdr>
          <w:top w:val="nil"/>
          <w:left w:val="nil"/>
          <w:bottom w:val="nil"/>
          <w:right w:val="nil"/>
          <w:between w:val="nil"/>
        </w:pBdr>
      </w:pPr>
      <w:r>
        <w:rPr>
          <w:color w:val="000000"/>
        </w:rPr>
        <w:t xml:space="preserve">Lay your sheet of aluminum </w:t>
      </w:r>
      <w:r>
        <w:rPr>
          <w:color w:val="000000"/>
        </w:rPr>
        <w:t>foil down over the mixture and carefully pack it down against the topographical features you created in step 2.  You can use the foil to create small peaks and valleys in addition to the larger ones.  Be careful not to tear the foil!</w:t>
      </w:r>
    </w:p>
    <w:p w14:paraId="00000046" w14:textId="77777777" w:rsidR="00D5641E" w:rsidRDefault="00D5641E"/>
    <w:p w14:paraId="00000047" w14:textId="77777777" w:rsidR="00D5641E" w:rsidRDefault="00713C84">
      <w:pPr>
        <w:numPr>
          <w:ilvl w:val="0"/>
          <w:numId w:val="1"/>
        </w:numPr>
        <w:pBdr>
          <w:top w:val="nil"/>
          <w:left w:val="nil"/>
          <w:bottom w:val="nil"/>
          <w:right w:val="nil"/>
          <w:between w:val="nil"/>
        </w:pBdr>
      </w:pPr>
      <w:r>
        <w:rPr>
          <w:color w:val="000000"/>
        </w:rPr>
        <w:t>On the next page, dia</w:t>
      </w:r>
      <w:r>
        <w:rPr>
          <w:color w:val="000000"/>
        </w:rPr>
        <w:t>gram how you think water will flow through your watershed, using a simple line drawing like the example to the right.  Label the stream orders on your diagram according to the rules from the pre-lab.</w:t>
      </w:r>
    </w:p>
    <w:p w14:paraId="00000048" w14:textId="2472123F" w:rsidR="00D5641E" w:rsidRDefault="00D5641E"/>
    <w:p w14:paraId="00000049" w14:textId="4732CF08" w:rsidR="00D5641E" w:rsidRDefault="00713C84">
      <w:r>
        <w:rPr>
          <w:noProof/>
        </w:rPr>
        <w:lastRenderedPageBreak/>
        <mc:AlternateContent>
          <mc:Choice Requires="wps">
            <w:drawing>
              <wp:anchor distT="0" distB="0" distL="114300" distR="114300" simplePos="0" relativeHeight="251659264" behindDoc="0" locked="0" layoutInCell="1" hidden="0" allowOverlap="1" wp14:editId="20FEA349">
                <wp:simplePos x="0" y="0"/>
                <wp:positionH relativeFrom="column">
                  <wp:posOffset>0</wp:posOffset>
                </wp:positionH>
                <wp:positionV relativeFrom="paragraph">
                  <wp:posOffset>-181747</wp:posOffset>
                </wp:positionV>
                <wp:extent cx="6714490" cy="4265930"/>
                <wp:effectExtent l="0" t="0" r="0" b="0"/>
                <wp:wrapNone/>
                <wp:docPr id="9" name="Rectangle 9"/>
                <wp:cNvGraphicFramePr/>
                <a:graphic xmlns:a="http://schemas.openxmlformats.org/drawingml/2006/main">
                  <a:graphicData uri="http://schemas.microsoft.com/office/word/2010/wordprocessingShape">
                    <wps:wsp>
                      <wps:cNvSpPr/>
                      <wps:spPr>
                        <a:xfrm>
                          <a:off x="0" y="0"/>
                          <a:ext cx="6714490" cy="4265930"/>
                        </a:xfrm>
                        <a:prstGeom prst="rect">
                          <a:avLst/>
                        </a:prstGeom>
                        <a:solidFill>
                          <a:schemeClr val="lt1"/>
                        </a:solidFill>
                        <a:ln w="9525" cap="flat" cmpd="sng">
                          <a:solidFill>
                            <a:schemeClr val="dk1"/>
                          </a:solidFill>
                          <a:prstDash val="solid"/>
                          <a:round/>
                          <a:headEnd type="none" w="sm" len="sm"/>
                          <a:tailEnd type="none" w="sm" len="sm"/>
                        </a:ln>
                      </wps:spPr>
                      <wps:txbx>
                        <w:txbxContent>
                          <w:p w14:paraId="1C6A0C0C" w14:textId="77777777" w:rsidR="00D5641E" w:rsidRDefault="00713C84">
                            <w:pPr>
                              <w:jc w:val="center"/>
                              <w:textDirection w:val="btLr"/>
                            </w:pPr>
                            <w:r>
                              <w:rPr>
                                <w:b/>
                                <w:color w:val="000000"/>
                              </w:rPr>
                              <w:t>BEFORE you add any water:</w:t>
                            </w:r>
                            <w:r>
                              <w:rPr>
                                <w:color w:val="000000"/>
                              </w:rPr>
                              <w:t xml:space="preserve"> DRAW YOUR DIAGRAM OF YOUR W</w:t>
                            </w:r>
                            <w:r>
                              <w:rPr>
                                <w:color w:val="000000"/>
                              </w:rPr>
                              <w:t>ATERSHED IN THIS SPACE!</w:t>
                            </w:r>
                          </w:p>
                          <w:p w14:paraId="2B5CF4A3" w14:textId="77777777" w:rsidR="00D5641E" w:rsidRDefault="00713C84">
                            <w:pPr>
                              <w:jc w:val="center"/>
                              <w:textDirection w:val="btLr"/>
                            </w:pPr>
                            <w:r>
                              <w:rPr>
                                <w:color w:val="000000"/>
                              </w:rPr>
                              <w:t xml:space="preserve">Work with your partner to label the following on your diagram: 1) stream order for each waterway, 2) confluences (label with </w:t>
                            </w:r>
                            <w:r>
                              <w:rPr>
                                <w:b/>
                                <w:color w:val="000000"/>
                              </w:rPr>
                              <w:t>C</w:t>
                            </w:r>
                            <w:r>
                              <w:rPr>
                                <w:color w:val="000000"/>
                              </w:rPr>
                              <w:t>), and 3) direction of water flow (use arrows).</w:t>
                            </w:r>
                          </w:p>
                        </w:txbxContent>
                      </wps:txbx>
                      <wps:bodyPr spcFirstLastPara="1" wrap="square" lIns="91425" tIns="45700" rIns="91425" bIns="45700" anchor="t" anchorCtr="0">
                        <a:noAutofit/>
                      </wps:bodyPr>
                    </wps:wsp>
                  </a:graphicData>
                </a:graphic>
              </wp:anchor>
            </w:drawing>
          </mc:Choice>
          <mc:Fallback>
            <w:pict>
              <v:rect id="Rectangle 9" o:spid="_x0000_s1026" style="position:absolute;margin-left:0;margin-top:-14.3pt;width:528.7pt;height:33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5Tr1JQIAAFcEAAAOAAAAZHJzL2Uyb0RvYy54bWysVF2vEjEQfTfxPzR9l91F4MqG5cZcxJjc&#13;&#10;KPHqDxjaLtvYL9vCLv/eaUHgqomJ8aXMbKcz55yZYXE/aEUOwgdpTUOrUUmJMMxyaXYN/fpl/eoN&#13;&#10;JSGC4aCsEQ09ikDvly9fLHpXi7HtrOLCE0xiQt27hnYxurooAuuEhjCyThi8bK3XENH1u4J76DG7&#13;&#10;VsW4LGdFbz133jIRAn5dnS7pMudvW8Hip7YNIhLVUMQW8+nzuU1nsVxAvfPgOsnOMOAfUGiQBote&#13;&#10;Uq0gAtl7+VsqLZm3wbZxxKwubNtKJjIHZFOVv7B56sCJzAXFCe4iU/h/adnHw8YTyRs6p8SAxhZ9&#13;&#10;RtHA7JQg8yRP70KNUU9u489eQDNxHVqv0y+yIEOW9HiRVAyRMPw4u6smkzkqz/BuMp5N56+z6MX1&#13;&#10;ufMhvhdWk2Q01GP5LCUcHkPEkhj6MyRVC1ZJvpZKZSfNiXhQnhwAO6xilSDji2dRypAeCU7HU8QB&#13;&#10;OGWtgoimdsg7mF0u9+xFnr9rXv7tj3kTrBWE7lQ8JzgNlLd7wxEI1J0A/s5wEo8OpTW4AzRhCZoS&#13;&#10;JXBj0MhxEaT6exwSUwb5pZ6cupCsOGwHTJLMreVH7GdwbC0R3COEuAGPE11hWZxyLPh9Dx5BqA8G&#13;&#10;x2heTZIoMTuT6V2JnfK3N9vbGzCss7g8qN3JfIh5lRJRY9/uo21l7tgVyhksTm9uy3nT0nrc+jnq&#13;&#10;+n+w/AEAAP//AwBQSwMEFAAGAAgAAAAhAOcno/PiAAAADgEAAA8AAABkcnMvZG93bnJldi54bWxM&#13;&#10;j01Lw0AQhu+C/2EZwVu7Ma0xpNkUieYgQsFWPG+z0yR0P0J2k8Z/7/RkLwPDy/vx5NvZaDbh4Dtn&#13;&#10;BTwtI2Boa6c62wj4PlSLFJgP0iqpnUUBv+hhW9zf5TJT7mK/cNqHhlGI9ZkU0IbQZ5z7ukUj/dL1&#13;&#10;aEk7ucHIQO/QcDXIC4UbzeMoSriRnaWGVvZYtlif96MRkOymcfXTvJeHsvr43FXal8GnQjw+zG8b&#13;&#10;Oq8bYAHn8O+AKwPth4KGHd1olWdaANEEAYs4TYBd5ej5ZQ3sSA3rVQy8yPktRvEHAAD//wMAUEsB&#13;&#10;Ai0AFAAGAAgAAAAhALaDOJL+AAAA4QEAABMAAAAAAAAAAAAAAAAAAAAAAFtDb250ZW50X1R5cGVz&#13;&#10;XS54bWxQSwECLQAUAAYACAAAACEAOP0h/9YAAACUAQAACwAAAAAAAAAAAAAAAAAvAQAAX3JlbHMv&#13;&#10;LnJlbHNQSwECLQAUAAYACAAAACEAU+U69SUCAABXBAAADgAAAAAAAAAAAAAAAAAuAgAAZHJzL2Uy&#13;&#10;b0RvYy54bWxQSwECLQAUAAYACAAAACEA5yej8+IAAAAOAQAADwAAAAAAAAAAAAAAAAB/BAAAZHJz&#13;&#10;L2Rvd25yZXYueG1sUEsFBgAAAAAEAAQA8wAAAI4FAAAAAA==&#13;&#10;" fillcolor="white [3201]" strokecolor="black [3200]">
                <v:stroke startarrowwidth="narrow" startarrowlength="short" endarrowwidth="narrow" endarrowlength="short" joinstyle="round"/>
                <v:textbox inset="2.53958mm,1.2694mm,2.53958mm,1.2694mm">
                  <w:txbxContent>
                    <w:p w14:paraId="1C6A0C0C" w14:textId="77777777" w:rsidR="00D5641E" w:rsidRDefault="00713C84">
                      <w:pPr>
                        <w:jc w:val="center"/>
                        <w:textDirection w:val="btLr"/>
                      </w:pPr>
                      <w:r>
                        <w:rPr>
                          <w:b/>
                          <w:color w:val="000000"/>
                        </w:rPr>
                        <w:t>BEFORE you add any water:</w:t>
                      </w:r>
                      <w:r>
                        <w:rPr>
                          <w:color w:val="000000"/>
                        </w:rPr>
                        <w:t xml:space="preserve"> DRAW YOUR DIAGRAM OF YOUR W</w:t>
                      </w:r>
                      <w:r>
                        <w:rPr>
                          <w:color w:val="000000"/>
                        </w:rPr>
                        <w:t>ATERSHED IN THIS SPACE!</w:t>
                      </w:r>
                    </w:p>
                    <w:p w14:paraId="2B5CF4A3" w14:textId="77777777" w:rsidR="00D5641E" w:rsidRDefault="00713C84">
                      <w:pPr>
                        <w:jc w:val="center"/>
                        <w:textDirection w:val="btLr"/>
                      </w:pPr>
                      <w:r>
                        <w:rPr>
                          <w:color w:val="000000"/>
                        </w:rPr>
                        <w:t xml:space="preserve">Work with your partner to label the following on your diagram: 1) stream order for each waterway, 2) confluences (label with </w:t>
                      </w:r>
                      <w:r>
                        <w:rPr>
                          <w:b/>
                          <w:color w:val="000000"/>
                        </w:rPr>
                        <w:t>C</w:t>
                      </w:r>
                      <w:r>
                        <w:rPr>
                          <w:color w:val="000000"/>
                        </w:rPr>
                        <w:t>), and 3) direction of water flow (use arrows).</w:t>
                      </w:r>
                    </w:p>
                  </w:txbxContent>
                </v:textbox>
              </v:rect>
            </w:pict>
          </mc:Fallback>
        </mc:AlternateContent>
      </w:r>
    </w:p>
    <w:p w14:paraId="0000004A" w14:textId="77777777" w:rsidR="00D5641E" w:rsidRDefault="00D5641E"/>
    <w:p w14:paraId="0000004B" w14:textId="77777777" w:rsidR="00D5641E" w:rsidRDefault="00D5641E"/>
    <w:p w14:paraId="0000004C" w14:textId="77777777" w:rsidR="00D5641E" w:rsidRDefault="00D5641E"/>
    <w:p w14:paraId="0000004D" w14:textId="77777777" w:rsidR="00D5641E" w:rsidRDefault="00D5641E"/>
    <w:p w14:paraId="0000004E" w14:textId="77777777" w:rsidR="00D5641E" w:rsidRDefault="00D5641E"/>
    <w:p w14:paraId="0000004F" w14:textId="77777777" w:rsidR="00D5641E" w:rsidRDefault="00D5641E"/>
    <w:p w14:paraId="00000050" w14:textId="77777777" w:rsidR="00D5641E" w:rsidRDefault="00D5641E"/>
    <w:p w14:paraId="00000051" w14:textId="77777777" w:rsidR="00D5641E" w:rsidRDefault="00D5641E"/>
    <w:p w14:paraId="00000052" w14:textId="77777777" w:rsidR="00D5641E" w:rsidRDefault="00D5641E"/>
    <w:p w14:paraId="00000053" w14:textId="77777777" w:rsidR="00D5641E" w:rsidRDefault="00D5641E"/>
    <w:p w14:paraId="00000054" w14:textId="77777777" w:rsidR="00D5641E" w:rsidRDefault="00D5641E"/>
    <w:p w14:paraId="00000055" w14:textId="77777777" w:rsidR="00D5641E" w:rsidRDefault="00D5641E"/>
    <w:p w14:paraId="00000056" w14:textId="77777777" w:rsidR="00D5641E" w:rsidRDefault="00D5641E"/>
    <w:p w14:paraId="00000057" w14:textId="77777777" w:rsidR="00D5641E" w:rsidRDefault="00D5641E"/>
    <w:p w14:paraId="00000058" w14:textId="77777777" w:rsidR="00D5641E" w:rsidRDefault="00D5641E"/>
    <w:p w14:paraId="00000059" w14:textId="77777777" w:rsidR="00D5641E" w:rsidRDefault="00D5641E"/>
    <w:p w14:paraId="0000005A" w14:textId="77777777" w:rsidR="00D5641E" w:rsidRDefault="00D5641E"/>
    <w:p w14:paraId="0000005B" w14:textId="77777777" w:rsidR="00D5641E" w:rsidRDefault="00D5641E"/>
    <w:p w14:paraId="0000005C" w14:textId="77777777" w:rsidR="00D5641E" w:rsidRDefault="00D5641E"/>
    <w:p w14:paraId="0000005D" w14:textId="77777777" w:rsidR="00D5641E" w:rsidRDefault="00D5641E"/>
    <w:p w14:paraId="0000005E" w14:textId="77777777" w:rsidR="00D5641E" w:rsidRDefault="00D5641E"/>
    <w:p w14:paraId="0000005F" w14:textId="77777777" w:rsidR="00D5641E" w:rsidRDefault="00D5641E"/>
    <w:p w14:paraId="00000060" w14:textId="77777777" w:rsidR="00D5641E" w:rsidRDefault="00713C84">
      <w:r>
        <w:rPr>
          <w:b/>
        </w:rPr>
        <w:t>Questions:</w:t>
      </w:r>
    </w:p>
    <w:p w14:paraId="00000061" w14:textId="77777777" w:rsidR="00D5641E" w:rsidRDefault="00713C84">
      <w:pPr>
        <w:numPr>
          <w:ilvl w:val="0"/>
          <w:numId w:val="2"/>
        </w:numPr>
        <w:pBdr>
          <w:top w:val="nil"/>
          <w:left w:val="nil"/>
          <w:bottom w:val="nil"/>
          <w:right w:val="nil"/>
          <w:between w:val="nil"/>
        </w:pBdr>
      </w:pPr>
      <w:r>
        <w:rPr>
          <w:color w:val="000000"/>
        </w:rPr>
        <w:t>Are there parts of your foil sheet that empty into a different watershed (one that you’ve only captured a small part of)?  Explain.</w:t>
      </w:r>
    </w:p>
    <w:p w14:paraId="00000062" w14:textId="77777777" w:rsidR="00D5641E" w:rsidRDefault="00D5641E">
      <w:pPr>
        <w:pBdr>
          <w:top w:val="nil"/>
          <w:left w:val="nil"/>
          <w:bottom w:val="nil"/>
          <w:right w:val="nil"/>
          <w:between w:val="nil"/>
        </w:pBdr>
        <w:ind w:left="720"/>
        <w:rPr>
          <w:color w:val="000000"/>
        </w:rPr>
      </w:pPr>
    </w:p>
    <w:p w14:paraId="00000063" w14:textId="77777777" w:rsidR="00D5641E" w:rsidRDefault="00D5641E">
      <w:pPr>
        <w:pBdr>
          <w:top w:val="nil"/>
          <w:left w:val="nil"/>
          <w:bottom w:val="nil"/>
          <w:right w:val="nil"/>
          <w:between w:val="nil"/>
        </w:pBdr>
        <w:ind w:left="720"/>
        <w:rPr>
          <w:color w:val="000000"/>
        </w:rPr>
      </w:pPr>
    </w:p>
    <w:p w14:paraId="00000064" w14:textId="77777777" w:rsidR="00D5641E" w:rsidRDefault="00D5641E">
      <w:pPr>
        <w:pBdr>
          <w:top w:val="nil"/>
          <w:left w:val="nil"/>
          <w:bottom w:val="nil"/>
          <w:right w:val="nil"/>
          <w:between w:val="nil"/>
        </w:pBdr>
        <w:ind w:left="720"/>
        <w:rPr>
          <w:color w:val="000000"/>
        </w:rPr>
      </w:pPr>
    </w:p>
    <w:p w14:paraId="00000065" w14:textId="77777777" w:rsidR="00D5641E" w:rsidRDefault="00D5641E">
      <w:pPr>
        <w:pBdr>
          <w:top w:val="nil"/>
          <w:left w:val="nil"/>
          <w:bottom w:val="nil"/>
          <w:right w:val="nil"/>
          <w:between w:val="nil"/>
        </w:pBdr>
        <w:ind w:left="720"/>
        <w:rPr>
          <w:color w:val="000000"/>
        </w:rPr>
      </w:pPr>
    </w:p>
    <w:p w14:paraId="00000066" w14:textId="77777777" w:rsidR="00D5641E" w:rsidRDefault="00D5641E">
      <w:pPr>
        <w:pBdr>
          <w:top w:val="nil"/>
          <w:left w:val="nil"/>
          <w:bottom w:val="nil"/>
          <w:right w:val="nil"/>
          <w:between w:val="nil"/>
        </w:pBdr>
        <w:ind w:left="720"/>
        <w:rPr>
          <w:color w:val="000000"/>
        </w:rPr>
      </w:pPr>
    </w:p>
    <w:p w14:paraId="00000067" w14:textId="77777777" w:rsidR="00D5641E" w:rsidRDefault="00713C84">
      <w:pPr>
        <w:numPr>
          <w:ilvl w:val="0"/>
          <w:numId w:val="2"/>
        </w:numPr>
        <w:pBdr>
          <w:top w:val="nil"/>
          <w:left w:val="nil"/>
          <w:bottom w:val="nil"/>
          <w:right w:val="nil"/>
          <w:between w:val="nil"/>
        </w:pBdr>
      </w:pPr>
      <w:r>
        <w:rPr>
          <w:color w:val="000000"/>
        </w:rPr>
        <w:t>If water could soak through the aluminum foil, what might the sand/dirt/gravel underneath it represent?</w:t>
      </w:r>
    </w:p>
    <w:p w14:paraId="00000068" w14:textId="77777777" w:rsidR="00D5641E" w:rsidRDefault="00D5641E">
      <w:pPr>
        <w:ind w:left="360"/>
      </w:pPr>
    </w:p>
    <w:p w14:paraId="00000069" w14:textId="77777777" w:rsidR="00D5641E" w:rsidRDefault="00D5641E">
      <w:pPr>
        <w:ind w:left="360"/>
      </w:pPr>
    </w:p>
    <w:p w14:paraId="0000006A" w14:textId="77777777" w:rsidR="00D5641E" w:rsidRDefault="00D5641E">
      <w:pPr>
        <w:ind w:left="360"/>
      </w:pPr>
    </w:p>
    <w:p w14:paraId="0000006B" w14:textId="77777777" w:rsidR="00D5641E" w:rsidRDefault="00D5641E">
      <w:pPr>
        <w:ind w:left="360"/>
      </w:pPr>
    </w:p>
    <w:p w14:paraId="0000006C" w14:textId="77777777" w:rsidR="00D5641E" w:rsidRDefault="00D5641E">
      <w:pPr>
        <w:ind w:left="360"/>
      </w:pPr>
    </w:p>
    <w:p w14:paraId="0000006D" w14:textId="77777777" w:rsidR="00D5641E" w:rsidRDefault="00713C84">
      <w:pPr>
        <w:numPr>
          <w:ilvl w:val="0"/>
          <w:numId w:val="2"/>
        </w:numPr>
        <w:pBdr>
          <w:top w:val="nil"/>
          <w:left w:val="nil"/>
          <w:bottom w:val="nil"/>
          <w:right w:val="nil"/>
          <w:between w:val="nil"/>
        </w:pBdr>
      </w:pPr>
      <w:r>
        <w:rPr>
          <w:b/>
          <w:color w:val="000000"/>
        </w:rPr>
        <w:t>Predict:</w:t>
      </w:r>
      <w:r>
        <w:rPr>
          <w:color w:val="000000"/>
        </w:rPr>
        <w:t xml:space="preserve"> If a toxic chemical is introduced to the watershed, would it have a larger area of impact if it were introduced to a 1</w:t>
      </w:r>
      <w:r>
        <w:rPr>
          <w:color w:val="000000"/>
          <w:vertAlign w:val="superscript"/>
        </w:rPr>
        <w:t>st</w:t>
      </w:r>
      <w:r>
        <w:rPr>
          <w:color w:val="000000"/>
        </w:rPr>
        <w:t xml:space="preserve"> order waterway or a 4</w:t>
      </w:r>
      <w:r>
        <w:rPr>
          <w:color w:val="000000"/>
          <w:vertAlign w:val="superscript"/>
        </w:rPr>
        <w:t>th</w:t>
      </w:r>
      <w:r>
        <w:rPr>
          <w:color w:val="000000"/>
        </w:rPr>
        <w:t xml:space="preserve"> order waterway?  Why?</w:t>
      </w:r>
    </w:p>
    <w:p w14:paraId="0000006E" w14:textId="77777777" w:rsidR="00D5641E" w:rsidRDefault="00D5641E">
      <w:pPr>
        <w:pBdr>
          <w:top w:val="nil"/>
          <w:left w:val="nil"/>
          <w:bottom w:val="nil"/>
          <w:right w:val="nil"/>
          <w:between w:val="nil"/>
        </w:pBdr>
        <w:ind w:left="720"/>
        <w:rPr>
          <w:color w:val="000000"/>
        </w:rPr>
      </w:pPr>
    </w:p>
    <w:p w14:paraId="0000006F" w14:textId="77777777" w:rsidR="00D5641E" w:rsidRDefault="00D5641E">
      <w:pPr>
        <w:pBdr>
          <w:top w:val="nil"/>
          <w:left w:val="nil"/>
          <w:bottom w:val="nil"/>
          <w:right w:val="nil"/>
          <w:between w:val="nil"/>
        </w:pBdr>
        <w:ind w:left="720"/>
        <w:rPr>
          <w:color w:val="000000"/>
        </w:rPr>
      </w:pPr>
    </w:p>
    <w:p w14:paraId="00000070" w14:textId="77777777" w:rsidR="00D5641E" w:rsidRDefault="00D5641E">
      <w:pPr>
        <w:pBdr>
          <w:top w:val="nil"/>
          <w:left w:val="nil"/>
          <w:bottom w:val="nil"/>
          <w:right w:val="nil"/>
          <w:between w:val="nil"/>
        </w:pBdr>
        <w:ind w:left="720"/>
        <w:rPr>
          <w:color w:val="000000"/>
        </w:rPr>
      </w:pPr>
    </w:p>
    <w:p w14:paraId="00000071" w14:textId="77777777" w:rsidR="00D5641E" w:rsidRDefault="00D5641E"/>
    <w:p w14:paraId="00000072" w14:textId="77777777" w:rsidR="00D5641E" w:rsidRDefault="00D5641E"/>
    <w:p w14:paraId="00000073" w14:textId="77777777" w:rsidR="00D5641E" w:rsidRDefault="00713C84">
      <w:pPr>
        <w:jc w:val="center"/>
        <w:rPr>
          <w:b/>
        </w:rPr>
      </w:pPr>
      <w:r>
        <w:rPr>
          <w:b/>
        </w:rPr>
        <w:t>Now, use your spray bottle to introduce “precipitation” to your watershed!  Be sure to spray it all over, and spray it enough that water starts to flow across the surface of your aluminum foil.</w:t>
      </w:r>
      <w:r>
        <w:br w:type="page"/>
      </w:r>
    </w:p>
    <w:p w14:paraId="00000074" w14:textId="77777777" w:rsidR="00D5641E" w:rsidRDefault="00713C84">
      <w:r>
        <w:rPr>
          <w:noProof/>
        </w:rPr>
        <w:lastRenderedPageBreak/>
        <mc:AlternateContent>
          <mc:Choice Requires="wpg">
            <w:drawing>
              <wp:anchor distT="0" distB="0" distL="114300" distR="114300" simplePos="0" relativeHeight="251660288" behindDoc="0" locked="0" layoutInCell="1" hidden="0" allowOverlap="1">
                <wp:simplePos x="0" y="0"/>
                <wp:positionH relativeFrom="column">
                  <wp:posOffset>1</wp:posOffset>
                </wp:positionH>
                <wp:positionV relativeFrom="paragraph">
                  <wp:posOffset>-25399</wp:posOffset>
                </wp:positionV>
                <wp:extent cx="6714490" cy="4255770"/>
                <wp:effectExtent l="0" t="0" r="0" b="0"/>
                <wp:wrapNone/>
                <wp:docPr id="8" name="Rectangle 8"/>
                <wp:cNvGraphicFramePr/>
                <a:graphic xmlns:a="http://schemas.openxmlformats.org/drawingml/2006/main">
                  <a:graphicData uri="http://schemas.microsoft.com/office/word/2010/wordprocessingShape">
                    <wps:wsp>
                      <wps:cNvSpPr/>
                      <wps:spPr>
                        <a:xfrm>
                          <a:off x="1998280" y="1661640"/>
                          <a:ext cx="6695440" cy="4236720"/>
                        </a:xfrm>
                        <a:prstGeom prst="rect">
                          <a:avLst/>
                        </a:prstGeom>
                        <a:solidFill>
                          <a:schemeClr val="lt1"/>
                        </a:solidFill>
                        <a:ln w="9525" cap="flat" cmpd="sng">
                          <a:solidFill>
                            <a:schemeClr val="dk1"/>
                          </a:solidFill>
                          <a:prstDash val="solid"/>
                          <a:round/>
                          <a:headEnd type="none" w="sm" len="sm"/>
                          <a:tailEnd type="none" w="sm" len="sm"/>
                        </a:ln>
                      </wps:spPr>
                      <wps:txbx>
                        <w:txbxContent>
                          <w:p w14:paraId="37CA69E5" w14:textId="77777777" w:rsidR="00D5641E" w:rsidRDefault="00713C84">
                            <w:pPr>
                              <w:jc w:val="center"/>
                              <w:textDirection w:val="btLr"/>
                            </w:pPr>
                            <w:r>
                              <w:rPr>
                                <w:b/>
                                <w:color w:val="000000"/>
                              </w:rPr>
                              <w:t>AFTER you add any water:</w:t>
                            </w:r>
                            <w:r>
                              <w:rPr>
                                <w:color w:val="000000"/>
                              </w:rPr>
                              <w:t xml:space="preserve"> DRAW YOUR DIAGRAM OF YOUR WATERSH</w:t>
                            </w:r>
                            <w:r>
                              <w:rPr>
                                <w:color w:val="000000"/>
                              </w:rPr>
                              <w:t>ED IN THIS SPACE!</w:t>
                            </w:r>
                          </w:p>
                          <w:p w14:paraId="6B4D598B" w14:textId="77777777" w:rsidR="00D5641E" w:rsidRDefault="00713C84">
                            <w:pPr>
                              <w:jc w:val="center"/>
                              <w:textDirection w:val="btLr"/>
                            </w:pPr>
                            <w:r>
                              <w:rPr>
                                <w:color w:val="000000"/>
                              </w:rPr>
                              <w:t xml:space="preserve">Work with your partner to label the following on your diagram: 1) stream order for each waterway, 2) confluences (label with </w:t>
                            </w:r>
                            <w:r>
                              <w:rPr>
                                <w:b/>
                                <w:color w:val="000000"/>
                              </w:rPr>
                              <w:t>C</w:t>
                            </w:r>
                            <w:r>
                              <w:rPr>
                                <w:color w:val="000000"/>
                              </w:rPr>
                              <w:t>), and 3) direction of water flow (use arrows).</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-25399</wp:posOffset>
                </wp:positionV>
                <wp:extent cx="6714490" cy="4255770"/>
                <wp:effectExtent b="0" l="0" r="0" t="0"/>
                <wp:wrapNone/>
                <wp:docPr id="8"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714490" cy="4255770"/>
                        </a:xfrm>
                        <a:prstGeom prst="rect"/>
                        <a:ln/>
                      </pic:spPr>
                    </pic:pic>
                  </a:graphicData>
                </a:graphic>
              </wp:anchor>
            </w:drawing>
          </mc:Fallback>
        </mc:AlternateContent>
      </w:r>
    </w:p>
    <w:p w14:paraId="00000075" w14:textId="77777777" w:rsidR="00D5641E" w:rsidRDefault="00D5641E"/>
    <w:p w14:paraId="00000076" w14:textId="77777777" w:rsidR="00D5641E" w:rsidRDefault="00D5641E"/>
    <w:p w14:paraId="00000077" w14:textId="77777777" w:rsidR="00D5641E" w:rsidRDefault="00D5641E"/>
    <w:p w14:paraId="00000078" w14:textId="77777777" w:rsidR="00D5641E" w:rsidRDefault="00D5641E"/>
    <w:p w14:paraId="00000079" w14:textId="77777777" w:rsidR="00D5641E" w:rsidRDefault="00D5641E"/>
    <w:p w14:paraId="0000007A" w14:textId="77777777" w:rsidR="00D5641E" w:rsidRDefault="00D5641E"/>
    <w:p w14:paraId="0000007B" w14:textId="77777777" w:rsidR="00D5641E" w:rsidRDefault="00D5641E"/>
    <w:p w14:paraId="0000007C" w14:textId="77777777" w:rsidR="00D5641E" w:rsidRDefault="00D5641E"/>
    <w:p w14:paraId="0000007D" w14:textId="77777777" w:rsidR="00D5641E" w:rsidRDefault="00D5641E"/>
    <w:p w14:paraId="0000007E" w14:textId="77777777" w:rsidR="00D5641E" w:rsidRDefault="00D5641E"/>
    <w:p w14:paraId="0000007F" w14:textId="77777777" w:rsidR="00D5641E" w:rsidRDefault="00D5641E"/>
    <w:p w14:paraId="00000080" w14:textId="77777777" w:rsidR="00D5641E" w:rsidRDefault="00D5641E"/>
    <w:p w14:paraId="00000081" w14:textId="77777777" w:rsidR="00D5641E" w:rsidRDefault="00D5641E"/>
    <w:p w14:paraId="00000082" w14:textId="77777777" w:rsidR="00D5641E" w:rsidRDefault="00D5641E"/>
    <w:p w14:paraId="00000083" w14:textId="77777777" w:rsidR="00D5641E" w:rsidRDefault="00D5641E"/>
    <w:p w14:paraId="00000084" w14:textId="77777777" w:rsidR="00D5641E" w:rsidRDefault="00D5641E"/>
    <w:p w14:paraId="00000085" w14:textId="77777777" w:rsidR="00D5641E" w:rsidRDefault="00D5641E"/>
    <w:p w14:paraId="00000086" w14:textId="77777777" w:rsidR="00D5641E" w:rsidRDefault="00D5641E"/>
    <w:p w14:paraId="00000087" w14:textId="77777777" w:rsidR="00D5641E" w:rsidRDefault="00D5641E"/>
    <w:p w14:paraId="00000088" w14:textId="77777777" w:rsidR="00D5641E" w:rsidRDefault="00D5641E"/>
    <w:p w14:paraId="00000089" w14:textId="77777777" w:rsidR="00D5641E" w:rsidRDefault="00D5641E"/>
    <w:p w14:paraId="0000008A" w14:textId="77777777" w:rsidR="00D5641E" w:rsidRDefault="00D5641E"/>
    <w:p w14:paraId="0000008B" w14:textId="77777777" w:rsidR="00D5641E" w:rsidRDefault="00713C84">
      <w:pPr>
        <w:jc w:val="center"/>
        <w:rPr>
          <w:b/>
        </w:rPr>
      </w:pPr>
      <w:r>
        <w:rPr>
          <w:b/>
        </w:rPr>
        <w:t>Finally, add a few small drops of food coloring (to simulat</w:t>
      </w:r>
      <w:r>
        <w:rPr>
          <w:b/>
        </w:rPr>
        <w:t>e the introduction of a “toxic contaminant” to the following places in your watershed:</w:t>
      </w:r>
    </w:p>
    <w:p w14:paraId="0000008C" w14:textId="77777777" w:rsidR="00D5641E" w:rsidRDefault="00713C84">
      <w:pPr>
        <w:numPr>
          <w:ilvl w:val="0"/>
          <w:numId w:val="3"/>
        </w:numPr>
        <w:pBdr>
          <w:top w:val="nil"/>
          <w:left w:val="nil"/>
          <w:bottom w:val="nil"/>
          <w:right w:val="nil"/>
          <w:between w:val="nil"/>
        </w:pBdr>
        <w:rPr>
          <w:b/>
          <w:color w:val="000000"/>
        </w:rPr>
      </w:pPr>
      <w:r>
        <w:rPr>
          <w:b/>
          <w:color w:val="000000"/>
        </w:rPr>
        <w:t>A 1</w:t>
      </w:r>
      <w:r>
        <w:rPr>
          <w:b/>
          <w:color w:val="000000"/>
          <w:vertAlign w:val="superscript"/>
        </w:rPr>
        <w:t>st</w:t>
      </w:r>
      <w:r>
        <w:rPr>
          <w:b/>
          <w:color w:val="000000"/>
        </w:rPr>
        <w:t xml:space="preserve"> order waterway</w:t>
      </w:r>
    </w:p>
    <w:p w14:paraId="0000008D" w14:textId="77777777" w:rsidR="00D5641E" w:rsidRDefault="00713C84">
      <w:pPr>
        <w:numPr>
          <w:ilvl w:val="0"/>
          <w:numId w:val="3"/>
        </w:numPr>
        <w:pBdr>
          <w:top w:val="nil"/>
          <w:left w:val="nil"/>
          <w:bottom w:val="nil"/>
          <w:right w:val="nil"/>
          <w:between w:val="nil"/>
        </w:pBdr>
        <w:rPr>
          <w:b/>
          <w:color w:val="000000"/>
        </w:rPr>
      </w:pPr>
      <w:r>
        <w:rPr>
          <w:b/>
          <w:color w:val="000000"/>
        </w:rPr>
        <w:t>A 2</w:t>
      </w:r>
      <w:r>
        <w:rPr>
          <w:b/>
          <w:color w:val="000000"/>
          <w:vertAlign w:val="superscript"/>
        </w:rPr>
        <w:t>nd</w:t>
      </w:r>
      <w:r>
        <w:rPr>
          <w:b/>
          <w:color w:val="000000"/>
        </w:rPr>
        <w:t xml:space="preserve"> order waterway</w:t>
      </w:r>
    </w:p>
    <w:p w14:paraId="0000008E" w14:textId="77777777" w:rsidR="00D5641E" w:rsidRDefault="00713C84">
      <w:pPr>
        <w:numPr>
          <w:ilvl w:val="0"/>
          <w:numId w:val="3"/>
        </w:numPr>
        <w:pBdr>
          <w:top w:val="nil"/>
          <w:left w:val="nil"/>
          <w:bottom w:val="nil"/>
          <w:right w:val="nil"/>
          <w:between w:val="nil"/>
        </w:pBdr>
        <w:rPr>
          <w:b/>
          <w:color w:val="000000"/>
        </w:rPr>
      </w:pPr>
      <w:r>
        <w:rPr>
          <w:b/>
          <w:color w:val="000000"/>
        </w:rPr>
        <w:t>A 3</w:t>
      </w:r>
      <w:r>
        <w:rPr>
          <w:b/>
          <w:color w:val="000000"/>
          <w:vertAlign w:val="superscript"/>
        </w:rPr>
        <w:t>rd</w:t>
      </w:r>
      <w:r>
        <w:rPr>
          <w:b/>
          <w:color w:val="000000"/>
        </w:rPr>
        <w:t xml:space="preserve"> order waterway</w:t>
      </w:r>
    </w:p>
    <w:p w14:paraId="0000008F" w14:textId="77777777" w:rsidR="00D5641E" w:rsidRDefault="00D5641E">
      <w:pPr>
        <w:rPr>
          <w:b/>
        </w:rPr>
      </w:pPr>
    </w:p>
    <w:p w14:paraId="00000090" w14:textId="77777777" w:rsidR="00D5641E" w:rsidRDefault="00713C84">
      <w:r>
        <w:rPr>
          <w:b/>
        </w:rPr>
        <w:t>Questions:</w:t>
      </w:r>
    </w:p>
    <w:p w14:paraId="00000091" w14:textId="77777777" w:rsidR="00D5641E" w:rsidRDefault="00713C84">
      <w:pPr>
        <w:numPr>
          <w:ilvl w:val="0"/>
          <w:numId w:val="4"/>
        </w:numPr>
        <w:pBdr>
          <w:top w:val="nil"/>
          <w:left w:val="nil"/>
          <w:bottom w:val="nil"/>
          <w:right w:val="nil"/>
          <w:between w:val="nil"/>
        </w:pBdr>
      </w:pPr>
      <w:r>
        <w:rPr>
          <w:color w:val="000000"/>
        </w:rPr>
        <w:t xml:space="preserve">How did your </w:t>
      </w:r>
      <w:r>
        <w:rPr>
          <w:i/>
          <w:color w:val="000000"/>
        </w:rPr>
        <w:t>actual</w:t>
      </w:r>
      <w:r>
        <w:rPr>
          <w:color w:val="000000"/>
        </w:rPr>
        <w:t xml:space="preserve"> watershed compare to the one you drew before you added the water?  What were some of the major similarities?  What about major differences?</w:t>
      </w:r>
    </w:p>
    <w:p w14:paraId="00000092" w14:textId="77777777" w:rsidR="00D5641E" w:rsidRDefault="00D5641E">
      <w:pPr>
        <w:pBdr>
          <w:top w:val="nil"/>
          <w:left w:val="nil"/>
          <w:bottom w:val="nil"/>
          <w:right w:val="nil"/>
          <w:between w:val="nil"/>
        </w:pBdr>
        <w:ind w:left="720"/>
        <w:rPr>
          <w:color w:val="000000"/>
        </w:rPr>
      </w:pPr>
    </w:p>
    <w:p w14:paraId="00000093" w14:textId="77777777" w:rsidR="00D5641E" w:rsidRDefault="00D5641E">
      <w:pPr>
        <w:pBdr>
          <w:top w:val="nil"/>
          <w:left w:val="nil"/>
          <w:bottom w:val="nil"/>
          <w:right w:val="nil"/>
          <w:between w:val="nil"/>
        </w:pBdr>
        <w:ind w:left="720"/>
        <w:rPr>
          <w:color w:val="000000"/>
        </w:rPr>
      </w:pPr>
    </w:p>
    <w:p w14:paraId="00000094" w14:textId="77777777" w:rsidR="00D5641E" w:rsidRDefault="00D5641E">
      <w:pPr>
        <w:pBdr>
          <w:top w:val="nil"/>
          <w:left w:val="nil"/>
          <w:bottom w:val="nil"/>
          <w:right w:val="nil"/>
          <w:between w:val="nil"/>
        </w:pBdr>
        <w:ind w:left="720"/>
        <w:rPr>
          <w:color w:val="000000"/>
        </w:rPr>
      </w:pPr>
    </w:p>
    <w:p w14:paraId="00000095" w14:textId="77777777" w:rsidR="00D5641E" w:rsidRDefault="00D5641E">
      <w:pPr>
        <w:pBdr>
          <w:top w:val="nil"/>
          <w:left w:val="nil"/>
          <w:bottom w:val="nil"/>
          <w:right w:val="nil"/>
          <w:between w:val="nil"/>
        </w:pBdr>
        <w:ind w:left="720"/>
        <w:rPr>
          <w:color w:val="000000"/>
        </w:rPr>
      </w:pPr>
    </w:p>
    <w:p w14:paraId="00000096" w14:textId="77777777" w:rsidR="00D5641E" w:rsidRDefault="00D5641E">
      <w:pPr>
        <w:pBdr>
          <w:top w:val="nil"/>
          <w:left w:val="nil"/>
          <w:bottom w:val="nil"/>
          <w:right w:val="nil"/>
          <w:between w:val="nil"/>
        </w:pBdr>
        <w:ind w:left="720"/>
        <w:rPr>
          <w:color w:val="000000"/>
        </w:rPr>
      </w:pPr>
    </w:p>
    <w:p w14:paraId="00000097" w14:textId="77777777" w:rsidR="00D5641E" w:rsidRDefault="00D5641E">
      <w:pPr>
        <w:pBdr>
          <w:top w:val="nil"/>
          <w:left w:val="nil"/>
          <w:bottom w:val="nil"/>
          <w:right w:val="nil"/>
          <w:between w:val="nil"/>
        </w:pBdr>
        <w:ind w:left="720"/>
        <w:rPr>
          <w:color w:val="000000"/>
        </w:rPr>
      </w:pPr>
    </w:p>
    <w:p w14:paraId="00000098" w14:textId="77777777" w:rsidR="00D5641E" w:rsidRDefault="00D5641E">
      <w:pPr>
        <w:pBdr>
          <w:top w:val="nil"/>
          <w:left w:val="nil"/>
          <w:bottom w:val="nil"/>
          <w:right w:val="nil"/>
          <w:between w:val="nil"/>
        </w:pBdr>
        <w:ind w:left="720"/>
        <w:rPr>
          <w:color w:val="000000"/>
        </w:rPr>
      </w:pPr>
    </w:p>
    <w:p w14:paraId="00000099" w14:textId="77777777" w:rsidR="00D5641E" w:rsidRDefault="00713C84">
      <w:pPr>
        <w:numPr>
          <w:ilvl w:val="0"/>
          <w:numId w:val="4"/>
        </w:numPr>
        <w:pBdr>
          <w:top w:val="nil"/>
          <w:left w:val="nil"/>
          <w:bottom w:val="nil"/>
          <w:right w:val="nil"/>
          <w:between w:val="nil"/>
        </w:pBdr>
      </w:pPr>
      <w:r>
        <w:rPr>
          <w:color w:val="000000"/>
        </w:rPr>
        <w:t>What happened when you added the food coloring?  What was different about the flow of the “toxic contaminant” when you added it to the different waterways?</w:t>
      </w:r>
    </w:p>
    <w:p w14:paraId="0000009A" w14:textId="77777777" w:rsidR="00D5641E" w:rsidRDefault="00D5641E">
      <w:pPr>
        <w:pBdr>
          <w:top w:val="nil"/>
          <w:left w:val="nil"/>
          <w:bottom w:val="nil"/>
          <w:right w:val="nil"/>
          <w:between w:val="nil"/>
        </w:pBdr>
        <w:ind w:left="720"/>
        <w:rPr>
          <w:color w:val="000000"/>
        </w:rPr>
      </w:pPr>
    </w:p>
    <w:p w14:paraId="0000009B" w14:textId="77777777" w:rsidR="00D5641E" w:rsidRDefault="00D5641E">
      <w:pPr>
        <w:pBdr>
          <w:top w:val="nil"/>
          <w:left w:val="nil"/>
          <w:bottom w:val="nil"/>
          <w:right w:val="nil"/>
          <w:between w:val="nil"/>
        </w:pBdr>
        <w:ind w:left="720"/>
        <w:rPr>
          <w:color w:val="000000"/>
        </w:rPr>
      </w:pPr>
    </w:p>
    <w:p w14:paraId="0000009C" w14:textId="77777777" w:rsidR="00D5641E" w:rsidRDefault="00D5641E">
      <w:pPr>
        <w:pBdr>
          <w:top w:val="nil"/>
          <w:left w:val="nil"/>
          <w:bottom w:val="nil"/>
          <w:right w:val="nil"/>
          <w:between w:val="nil"/>
        </w:pBdr>
        <w:ind w:left="720"/>
        <w:rPr>
          <w:color w:val="000000"/>
        </w:rPr>
      </w:pPr>
    </w:p>
    <w:p w14:paraId="0000009D" w14:textId="77777777" w:rsidR="00D5641E" w:rsidRDefault="00D5641E">
      <w:pPr>
        <w:pBdr>
          <w:top w:val="nil"/>
          <w:left w:val="nil"/>
          <w:bottom w:val="nil"/>
          <w:right w:val="nil"/>
          <w:between w:val="nil"/>
        </w:pBdr>
        <w:ind w:left="720"/>
        <w:rPr>
          <w:color w:val="000000"/>
        </w:rPr>
      </w:pPr>
    </w:p>
    <w:p w14:paraId="0000009E" w14:textId="77777777" w:rsidR="00D5641E" w:rsidRDefault="00D5641E">
      <w:pPr>
        <w:pBdr>
          <w:top w:val="nil"/>
          <w:left w:val="nil"/>
          <w:bottom w:val="nil"/>
          <w:right w:val="nil"/>
          <w:between w:val="nil"/>
        </w:pBdr>
        <w:ind w:left="720"/>
        <w:rPr>
          <w:color w:val="000000"/>
        </w:rPr>
      </w:pPr>
    </w:p>
    <w:p w14:paraId="0000009F" w14:textId="77777777" w:rsidR="00D5641E" w:rsidRDefault="00D5641E">
      <w:pPr>
        <w:pBdr>
          <w:top w:val="nil"/>
          <w:left w:val="nil"/>
          <w:bottom w:val="nil"/>
          <w:right w:val="nil"/>
          <w:between w:val="nil"/>
        </w:pBdr>
        <w:ind w:left="720"/>
        <w:rPr>
          <w:color w:val="000000"/>
        </w:rPr>
      </w:pPr>
    </w:p>
    <w:p w14:paraId="000000A0" w14:textId="77777777" w:rsidR="00D5641E" w:rsidRDefault="00713C84">
      <w:pPr>
        <w:numPr>
          <w:ilvl w:val="0"/>
          <w:numId w:val="4"/>
        </w:numPr>
        <w:pBdr>
          <w:top w:val="nil"/>
          <w:left w:val="nil"/>
          <w:bottom w:val="nil"/>
          <w:right w:val="nil"/>
          <w:between w:val="nil"/>
        </w:pBdr>
      </w:pPr>
      <w:r>
        <w:rPr>
          <w:color w:val="000000"/>
        </w:rPr>
        <w:lastRenderedPageBreak/>
        <w:t>Which parts of your watershed (stream orders) would you expect to be impacted the most by urba</w:t>
      </w:r>
      <w:r>
        <w:rPr>
          <w:color w:val="000000"/>
        </w:rPr>
        <w:t>n development?  Farming?  Explain your answer.</w:t>
      </w:r>
    </w:p>
    <w:p w14:paraId="000000A1" w14:textId="77777777" w:rsidR="00D5641E" w:rsidRDefault="00D5641E">
      <w:pPr>
        <w:pBdr>
          <w:top w:val="nil"/>
          <w:left w:val="nil"/>
          <w:bottom w:val="nil"/>
          <w:right w:val="nil"/>
          <w:between w:val="nil"/>
        </w:pBdr>
        <w:ind w:left="720"/>
        <w:rPr>
          <w:color w:val="000000"/>
        </w:rPr>
      </w:pPr>
    </w:p>
    <w:p w14:paraId="000000A2" w14:textId="77777777" w:rsidR="00D5641E" w:rsidRDefault="00D5641E">
      <w:pPr>
        <w:pBdr>
          <w:top w:val="nil"/>
          <w:left w:val="nil"/>
          <w:bottom w:val="nil"/>
          <w:right w:val="nil"/>
          <w:between w:val="nil"/>
        </w:pBdr>
        <w:ind w:left="720"/>
        <w:rPr>
          <w:color w:val="000000"/>
        </w:rPr>
      </w:pPr>
    </w:p>
    <w:p w14:paraId="000000A3" w14:textId="77777777" w:rsidR="00D5641E" w:rsidRDefault="00D5641E">
      <w:pPr>
        <w:pBdr>
          <w:top w:val="nil"/>
          <w:left w:val="nil"/>
          <w:bottom w:val="nil"/>
          <w:right w:val="nil"/>
          <w:between w:val="nil"/>
        </w:pBdr>
        <w:ind w:left="720"/>
        <w:rPr>
          <w:color w:val="000000"/>
        </w:rPr>
      </w:pPr>
    </w:p>
    <w:p w14:paraId="000000A4" w14:textId="77777777" w:rsidR="00D5641E" w:rsidRDefault="00D5641E">
      <w:pPr>
        <w:pBdr>
          <w:top w:val="nil"/>
          <w:left w:val="nil"/>
          <w:bottom w:val="nil"/>
          <w:right w:val="nil"/>
          <w:between w:val="nil"/>
        </w:pBdr>
        <w:ind w:left="720"/>
        <w:rPr>
          <w:color w:val="000000"/>
        </w:rPr>
      </w:pPr>
    </w:p>
    <w:p w14:paraId="000000A5" w14:textId="77777777" w:rsidR="00D5641E" w:rsidRDefault="00D5641E">
      <w:pPr>
        <w:pBdr>
          <w:top w:val="nil"/>
          <w:left w:val="nil"/>
          <w:bottom w:val="nil"/>
          <w:right w:val="nil"/>
          <w:between w:val="nil"/>
        </w:pBdr>
        <w:ind w:left="720"/>
        <w:rPr>
          <w:color w:val="000000"/>
        </w:rPr>
      </w:pPr>
    </w:p>
    <w:p w14:paraId="000000A6" w14:textId="77777777" w:rsidR="00D5641E" w:rsidRDefault="00D5641E">
      <w:pPr>
        <w:pBdr>
          <w:top w:val="nil"/>
          <w:left w:val="nil"/>
          <w:bottom w:val="nil"/>
          <w:right w:val="nil"/>
          <w:between w:val="nil"/>
        </w:pBdr>
        <w:ind w:left="720"/>
        <w:rPr>
          <w:color w:val="000000"/>
        </w:rPr>
      </w:pPr>
    </w:p>
    <w:p w14:paraId="000000A7" w14:textId="77777777" w:rsidR="00D5641E" w:rsidRDefault="00D5641E">
      <w:pPr>
        <w:pBdr>
          <w:top w:val="nil"/>
          <w:left w:val="nil"/>
          <w:bottom w:val="nil"/>
          <w:right w:val="nil"/>
          <w:between w:val="nil"/>
        </w:pBdr>
        <w:ind w:left="720"/>
        <w:rPr>
          <w:color w:val="000000"/>
        </w:rPr>
      </w:pPr>
    </w:p>
    <w:p w14:paraId="000000A8" w14:textId="77777777" w:rsidR="00D5641E" w:rsidRDefault="00D5641E">
      <w:pPr>
        <w:pBdr>
          <w:top w:val="nil"/>
          <w:left w:val="nil"/>
          <w:bottom w:val="nil"/>
          <w:right w:val="nil"/>
          <w:between w:val="nil"/>
        </w:pBdr>
        <w:ind w:left="720"/>
        <w:rPr>
          <w:color w:val="000000"/>
        </w:rPr>
      </w:pPr>
    </w:p>
    <w:p w14:paraId="000000A9" w14:textId="77777777" w:rsidR="00D5641E" w:rsidRDefault="00D5641E">
      <w:pPr>
        <w:pBdr>
          <w:top w:val="nil"/>
          <w:left w:val="nil"/>
          <w:bottom w:val="nil"/>
          <w:right w:val="nil"/>
          <w:between w:val="nil"/>
        </w:pBdr>
        <w:ind w:left="720"/>
        <w:rPr>
          <w:color w:val="000000"/>
        </w:rPr>
      </w:pPr>
    </w:p>
    <w:p w14:paraId="000000AA" w14:textId="77777777" w:rsidR="00D5641E" w:rsidRDefault="00D5641E">
      <w:pPr>
        <w:pBdr>
          <w:top w:val="nil"/>
          <w:left w:val="nil"/>
          <w:bottom w:val="nil"/>
          <w:right w:val="nil"/>
          <w:between w:val="nil"/>
        </w:pBdr>
        <w:ind w:left="720"/>
        <w:rPr>
          <w:color w:val="000000"/>
        </w:rPr>
      </w:pPr>
    </w:p>
    <w:p w14:paraId="000000AB" w14:textId="77777777" w:rsidR="00D5641E" w:rsidRDefault="00D5641E">
      <w:pPr>
        <w:pBdr>
          <w:top w:val="nil"/>
          <w:left w:val="nil"/>
          <w:bottom w:val="nil"/>
          <w:right w:val="nil"/>
          <w:between w:val="nil"/>
        </w:pBdr>
        <w:ind w:left="720"/>
        <w:rPr>
          <w:color w:val="000000"/>
        </w:rPr>
      </w:pPr>
    </w:p>
    <w:p w14:paraId="000000AC" w14:textId="77777777" w:rsidR="00D5641E" w:rsidRDefault="00D5641E">
      <w:pPr>
        <w:pBdr>
          <w:top w:val="nil"/>
          <w:left w:val="nil"/>
          <w:bottom w:val="nil"/>
          <w:right w:val="nil"/>
          <w:between w:val="nil"/>
        </w:pBdr>
        <w:ind w:left="720"/>
        <w:rPr>
          <w:color w:val="000000"/>
        </w:rPr>
      </w:pPr>
    </w:p>
    <w:p w14:paraId="000000AD" w14:textId="77777777" w:rsidR="00D5641E" w:rsidRDefault="00D5641E">
      <w:pPr>
        <w:pBdr>
          <w:top w:val="nil"/>
          <w:left w:val="nil"/>
          <w:bottom w:val="nil"/>
          <w:right w:val="nil"/>
          <w:between w:val="nil"/>
        </w:pBdr>
        <w:ind w:left="720"/>
        <w:rPr>
          <w:color w:val="000000"/>
        </w:rPr>
      </w:pPr>
    </w:p>
    <w:p w14:paraId="000000AE" w14:textId="77777777" w:rsidR="00D5641E" w:rsidRDefault="00713C84">
      <w:pPr>
        <w:numPr>
          <w:ilvl w:val="0"/>
          <w:numId w:val="4"/>
        </w:numPr>
        <w:pBdr>
          <w:top w:val="nil"/>
          <w:left w:val="nil"/>
          <w:bottom w:val="nil"/>
          <w:right w:val="nil"/>
          <w:between w:val="nil"/>
        </w:pBdr>
      </w:pPr>
      <w:r>
        <w:rPr>
          <w:color w:val="000000"/>
        </w:rPr>
        <w:t>If you were a conservationist interested in protecting the watershed, which parts would you target first?  Why?</w:t>
      </w:r>
    </w:p>
    <w:p w14:paraId="000000AF" w14:textId="77777777" w:rsidR="00D5641E" w:rsidRDefault="00D5641E"/>
    <w:p w14:paraId="000000B0" w14:textId="77777777" w:rsidR="00D5641E" w:rsidRDefault="00D5641E"/>
    <w:p w14:paraId="000000B1" w14:textId="77777777" w:rsidR="00D5641E" w:rsidRDefault="00D5641E"/>
    <w:p w14:paraId="000000B2" w14:textId="77777777" w:rsidR="00D5641E" w:rsidRDefault="00D5641E"/>
    <w:p w14:paraId="000000B3" w14:textId="77777777" w:rsidR="00D5641E" w:rsidRDefault="00D5641E"/>
    <w:p w14:paraId="000000B4" w14:textId="77777777" w:rsidR="00D5641E" w:rsidRDefault="00D5641E"/>
    <w:p w14:paraId="000000B5" w14:textId="77777777" w:rsidR="00D5641E" w:rsidRDefault="00D5641E"/>
    <w:p w14:paraId="000000B6" w14:textId="77777777" w:rsidR="00D5641E" w:rsidRDefault="00D5641E"/>
    <w:p w14:paraId="000000B7" w14:textId="77777777" w:rsidR="00D5641E" w:rsidRDefault="00D5641E"/>
    <w:p w14:paraId="000000B8" w14:textId="77777777" w:rsidR="00D5641E" w:rsidRDefault="00D5641E"/>
    <w:p w14:paraId="000000B9" w14:textId="77777777" w:rsidR="00D5641E" w:rsidRDefault="00D5641E"/>
    <w:p w14:paraId="000000BA" w14:textId="77777777" w:rsidR="00D5641E" w:rsidRDefault="00D5641E"/>
    <w:p w14:paraId="000000BB" w14:textId="77777777" w:rsidR="00D5641E" w:rsidRDefault="00D5641E"/>
    <w:p w14:paraId="000000BC" w14:textId="77777777" w:rsidR="00D5641E" w:rsidRDefault="00713C84">
      <w:pPr>
        <w:numPr>
          <w:ilvl w:val="0"/>
          <w:numId w:val="4"/>
        </w:numPr>
        <w:pBdr>
          <w:top w:val="nil"/>
          <w:left w:val="nil"/>
          <w:bottom w:val="nil"/>
          <w:right w:val="nil"/>
          <w:between w:val="nil"/>
        </w:pBdr>
      </w:pPr>
      <w:r>
        <w:rPr>
          <w:color w:val="000000"/>
        </w:rPr>
        <w:t>Let’s say you live in this watershed, along the banks of a 2nd order stream.  There are small neighborhoods on either side of yours – both upstream and downstream.  The stream suddenly begins to show signs of degradation, and folks in the community are get</w:t>
      </w:r>
      <w:r>
        <w:rPr>
          <w:color w:val="000000"/>
        </w:rPr>
        <w:t>ting upset.  What could be the cause of this change in water quality?  Who is to blame?  Whose responsibility is it to find a viable solution?</w:t>
      </w:r>
    </w:p>
    <w:sectPr w:rsidR="00D5641E">
      <w:pgSz w:w="12240" w:h="15840"/>
      <w:pgMar w:top="864" w:right="864" w:bottom="864" w:left="86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C166C1"/>
    <w:multiLevelType w:val="multilevel"/>
    <w:tmpl w:val="8F505A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2912982"/>
    <w:multiLevelType w:val="multilevel"/>
    <w:tmpl w:val="1B8C15CE"/>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39855C1E"/>
    <w:multiLevelType w:val="multilevel"/>
    <w:tmpl w:val="64CAF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4834C58"/>
    <w:multiLevelType w:val="multilevel"/>
    <w:tmpl w:val="0CC2BE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DD115BB"/>
    <w:multiLevelType w:val="multilevel"/>
    <w:tmpl w:val="9850D9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41E"/>
    <w:rsid w:val="00713C84"/>
    <w:rsid w:val="00D56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F14D50B-00FD-C443-914F-96889892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867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H1HQo3OR+8eux/8XWHYKl7J50Q==">AMUW2mWZFLLnWdMtBmzKB56NcSI1qkT+49u5s6AFZOXWiwaasYDl4KQtQVUCv+ZWAW1ruYkUSsrtsMwv3IRG2wVEX2W8be/vI/cibV19JzZpQ1/ri6B6yrY=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Schuyler van Montfrans</dc:creator>
  <cp:lastModifiedBy>Schuyler van Montfrans</cp:lastModifiedBy>
  <cp:revision>2</cp:revision>
  <dcterms:created xsi:type="dcterms:W3CDTF">2020-09-14T14:38:00Z</dcterms:created>
  <dcterms:modified xsi:type="dcterms:W3CDTF">2021-05-27T19:12:00Z</dcterms:modified>
</cp:coreProperties>
</file>